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ahoma" w:cs="Tahoma" w:eastAsia="Tahoma" w:hAnsi="Tahoma"/>
          <w:b w:val="1"/>
          <w:sz w:val="36"/>
          <w:szCs w:val="36"/>
        </w:rPr>
      </w:pPr>
      <w:r w:rsidDel="00000000" w:rsidR="00000000" w:rsidRPr="00000000">
        <w:rPr>
          <w:rFonts w:ascii="Tahoma" w:cs="Tahoma" w:eastAsia="Tahoma" w:hAnsi="Tahoma"/>
          <w:b w:val="1"/>
          <w:sz w:val="36"/>
          <w:szCs w:val="36"/>
          <w:rtl w:val="0"/>
        </w:rPr>
        <w:t xml:space="preserve">FICHE D’EXPERTISE ET GRILLE D’ÉVALUATION</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ahoma" w:cs="Tahoma" w:eastAsia="Tahoma" w:hAnsi="Tahoma"/>
          <w:b w:val="1"/>
          <w:sz w:val="36"/>
          <w:szCs w:val="36"/>
        </w:rPr>
      </w:pPr>
      <w:r w:rsidDel="00000000" w:rsidR="00000000" w:rsidRPr="00000000">
        <w:rPr>
          <w:rFonts w:ascii="Tahoma" w:cs="Tahoma" w:eastAsia="Tahoma" w:hAnsi="Tahoma"/>
          <w:b w:val="1"/>
          <w:sz w:val="36"/>
          <w:szCs w:val="36"/>
          <w:rtl w:val="0"/>
        </w:rPr>
        <w:t xml:space="preserve">COMITÉ STRATÉGIQUE DES DONNÉES DE SANTÉ</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06">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7">
      <w:pPr>
        <w:rPr>
          <w:rFonts w:ascii="Tahoma" w:cs="Tahoma" w:eastAsia="Tahoma" w:hAnsi="Tahoma"/>
          <w:sz w:val="24"/>
          <w:szCs w:val="24"/>
        </w:rPr>
      </w:pPr>
      <w:r w:rsidDel="00000000" w:rsidR="00000000" w:rsidRPr="00000000">
        <w:rPr>
          <w:rtl w:val="0"/>
        </w:rPr>
      </w:r>
    </w:p>
    <w:tbl>
      <w:tblPr>
        <w:tblStyle w:val="Table1"/>
        <w:tblW w:w="9046.0" w:type="dxa"/>
        <w:jc w:val="left"/>
        <w:tblLayout w:type="fixed"/>
        <w:tblLook w:val="0400"/>
      </w:tblPr>
      <w:tblGrid>
        <w:gridCol w:w="9046"/>
        <w:tblGridChange w:id="0">
          <w:tblGrid>
            <w:gridCol w:w="9046"/>
          </w:tblGrid>
        </w:tblGridChange>
      </w:tblGrid>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Notice de complétion</w:t>
            </w:r>
            <w:r w:rsidDel="00000000" w:rsidR="00000000" w:rsidRPr="00000000">
              <w:rPr>
                <w:rtl w:val="0"/>
              </w:rPr>
            </w:r>
          </w:p>
          <w:p w:rsidR="00000000" w:rsidDel="00000000" w:rsidP="00000000" w:rsidRDefault="00000000" w:rsidRPr="00000000" w14:paraId="00000009">
            <w:pPr>
              <w:numPr>
                <w:ilvl w:val="0"/>
                <w:numId w:val="3"/>
              </w:numPr>
              <w:ind w:left="720" w:hanging="360"/>
              <w:rPr/>
            </w:pPr>
            <w:bookmarkStart w:colFirst="0" w:colLast="0" w:name="_30j0zll" w:id="0"/>
            <w:bookmarkEnd w:id="0"/>
            <w:r w:rsidDel="00000000" w:rsidR="00000000" w:rsidRPr="00000000">
              <w:rPr>
                <w:rFonts w:ascii="Tahoma" w:cs="Tahoma" w:eastAsia="Tahoma" w:hAnsi="Tahoma"/>
                <w:sz w:val="24"/>
                <w:szCs w:val="24"/>
                <w:rtl w:val="0"/>
              </w:rPr>
              <w:t xml:space="preserve">Fiche d’expertise et grille d’évaluation pouvant être complétées par un ou plusieurs experts externes au comité stratégique des données de santé. Un échange pourra être organisé par le HDH entre le responsable de données et le ou les experts si besoin. Ce document peut être également complété par le conseil scientifique du responsable de données s’il le souhaite.</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Tahoma" w:cs="Tahoma" w:eastAsia="Tahoma" w:hAnsi="Tahoma"/>
              </w:rPr>
            </w:pPr>
            <w:r w:rsidDel="00000000" w:rsidR="00000000" w:rsidRPr="00000000">
              <w:rPr>
                <w:rFonts w:ascii="Tahoma" w:cs="Tahoma" w:eastAsia="Tahoma" w:hAnsi="Tahoma"/>
                <w:sz w:val="24"/>
                <w:szCs w:val="24"/>
                <w:rtl w:val="0"/>
              </w:rPr>
              <w:t xml:space="preserve">Destinataires : les membres du comité stratégique des données de Santé </w:t>
            </w:r>
            <w:r w:rsidDel="00000000" w:rsidR="00000000" w:rsidRPr="00000000">
              <w:rPr>
                <w:rFonts w:ascii="Tahoma" w:cs="Tahoma" w:eastAsia="Tahoma" w:hAnsi="Tahoma"/>
                <w:i w:val="1"/>
                <w:sz w:val="24"/>
                <w:szCs w:val="24"/>
                <w:rtl w:val="0"/>
              </w:rPr>
              <w:t xml:space="preserve">via</w:t>
            </w:r>
            <w:r w:rsidDel="00000000" w:rsidR="00000000" w:rsidRPr="00000000">
              <w:rPr>
                <w:rFonts w:ascii="Tahoma" w:cs="Tahoma" w:eastAsia="Tahoma" w:hAnsi="Tahoma"/>
                <w:sz w:val="24"/>
                <w:szCs w:val="24"/>
                <w:rtl w:val="0"/>
              </w:rPr>
              <w:t xml:space="preserve"> le secrétariat du comité stratégique des données de santé.</w:t>
            </w:r>
            <w:r w:rsidDel="00000000" w:rsidR="00000000" w:rsidRPr="00000000">
              <w:rPr>
                <w:rtl w:val="0"/>
              </w:rPr>
            </w:r>
          </w:p>
        </w:tc>
      </w:tr>
      <w:tr>
        <w:trPr>
          <w:cantSplit w:val="0"/>
          <w:trHeight w:val="1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Informations générales</w:t>
            </w:r>
          </w:p>
          <w:p w:rsidR="00000000" w:rsidDel="00000000" w:rsidP="00000000" w:rsidRDefault="00000000" w:rsidRPr="00000000" w14:paraId="0000000C">
            <w:pPr>
              <w:numPr>
                <w:ilvl w:val="0"/>
                <w:numId w:val="8"/>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Base : </w:t>
            </w:r>
            <w:r w:rsidDel="00000000" w:rsidR="00000000" w:rsidRPr="00000000">
              <w:rPr>
                <w:rFonts w:ascii="Tahoma" w:cs="Tahoma" w:eastAsia="Tahoma" w:hAnsi="Tahoma"/>
                <w:sz w:val="24"/>
                <w:szCs w:val="24"/>
                <w:shd w:fill="d9ead3" w:val="clear"/>
                <w:rtl w:val="0"/>
              </w:rPr>
              <w:t xml:space="preserve"> &lt;XXX&gt;</w:t>
            </w:r>
            <w:r w:rsidDel="00000000" w:rsidR="00000000" w:rsidRPr="00000000">
              <w:rPr>
                <w:rtl w:val="0"/>
              </w:rPr>
            </w:r>
          </w:p>
          <w:p w:rsidR="00000000" w:rsidDel="00000000" w:rsidP="00000000" w:rsidRDefault="00000000" w:rsidRPr="00000000" w14:paraId="0000000D">
            <w:pPr>
              <w:numPr>
                <w:ilvl w:val="0"/>
                <w:numId w:val="8"/>
              </w:numPr>
              <w:ind w:left="720" w:hanging="360"/>
              <w:rPr>
                <w:rFonts w:ascii="Tahoma" w:cs="Tahoma" w:eastAsia="Tahoma" w:hAnsi="Tahoma"/>
              </w:rPr>
            </w:pPr>
            <w:r w:rsidDel="00000000" w:rsidR="00000000" w:rsidRPr="00000000">
              <w:rPr>
                <w:rFonts w:ascii="Tahoma" w:cs="Tahoma" w:eastAsia="Tahoma" w:hAnsi="Tahoma"/>
                <w:sz w:val="24"/>
                <w:szCs w:val="24"/>
                <w:rtl w:val="0"/>
              </w:rPr>
              <w:t xml:space="preserve">Date de complétude : </w:t>
            </w:r>
            <w:r w:rsidDel="00000000" w:rsidR="00000000" w:rsidRPr="00000000">
              <w:rPr>
                <w:rFonts w:ascii="Tahoma" w:cs="Tahoma" w:eastAsia="Tahoma" w:hAnsi="Tahoma"/>
                <w:sz w:val="24"/>
                <w:szCs w:val="24"/>
                <w:shd w:fill="d9ead3" w:val="clear"/>
                <w:rtl w:val="0"/>
              </w:rPr>
              <w:t xml:space="preserve">&lt;JJ/MM/AAAA&gt;</w:t>
            </w:r>
            <w:r w:rsidDel="00000000" w:rsidR="00000000" w:rsidRPr="00000000">
              <w:rPr>
                <w:rtl w:val="0"/>
              </w:rPr>
            </w:r>
          </w:p>
          <w:p w:rsidR="00000000" w:rsidDel="00000000" w:rsidP="00000000" w:rsidRDefault="00000000" w:rsidRPr="00000000" w14:paraId="0000000E">
            <w:pPr>
              <w:numPr>
                <w:ilvl w:val="0"/>
                <w:numId w:val="8"/>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Nom de l’expert :</w:t>
            </w:r>
          </w:p>
          <w:p w:rsidR="00000000" w:rsidDel="00000000" w:rsidP="00000000" w:rsidRDefault="00000000" w:rsidRPr="00000000" w14:paraId="0000000F">
            <w:pPr>
              <w:numPr>
                <w:ilvl w:val="0"/>
                <w:numId w:val="8"/>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Fonction de l’expert : </w:t>
            </w:r>
          </w:p>
        </w:tc>
      </w:tr>
    </w:tbl>
    <w:p w:rsidR="00000000" w:rsidDel="00000000" w:rsidP="00000000" w:rsidRDefault="00000000" w:rsidRPr="00000000" w14:paraId="00000010">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ahoma" w:cs="Tahoma" w:eastAsia="Tahoma" w:hAnsi="Tahoma"/>
        </w:rPr>
      </w:pPr>
      <w:r w:rsidDel="00000000" w:rsidR="00000000" w:rsidRPr="00000000">
        <w:rPr>
          <w:rtl w:val="0"/>
        </w:rPr>
      </w:r>
    </w:p>
    <w:p w:rsidR="00000000" w:rsidDel="00000000" w:rsidP="00000000" w:rsidRDefault="00000000" w:rsidRPr="00000000" w14:paraId="00000012">
      <w:pPr>
        <w:rPr>
          <w:rFonts w:ascii="Tahoma" w:cs="Tahoma" w:eastAsia="Tahoma" w:hAnsi="Tahoma"/>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right"/>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pacing w:after="120" w:before="400" w:lineRule="auto"/>
        <w:rPr>
          <w:rFonts w:ascii="Tahoma" w:cs="Tahoma" w:eastAsia="Tahoma" w:hAnsi="Tahoma"/>
          <w:b w:val="1"/>
          <w:sz w:val="36"/>
          <w:szCs w:val="36"/>
        </w:rPr>
      </w:pPr>
      <w:bookmarkStart w:colFirst="0" w:colLast="0" w:name="_gjdgxs" w:id="1"/>
      <w:bookmarkEnd w:id="1"/>
      <w:r w:rsidDel="00000000" w:rsidR="00000000" w:rsidRPr="00000000">
        <w:rPr>
          <w:rFonts w:ascii="Tahoma" w:cs="Tahoma" w:eastAsia="Tahoma" w:hAnsi="Tahoma"/>
          <w:b w:val="1"/>
          <w:sz w:val="36"/>
          <w:szCs w:val="36"/>
          <w:rtl w:val="0"/>
        </w:rPr>
        <w:t xml:space="preserve">FICHE D’EXPERTISE</w:t>
      </w:r>
    </w:p>
    <w:p w:rsidR="00000000" w:rsidDel="00000000" w:rsidP="00000000" w:rsidRDefault="00000000" w:rsidRPr="00000000" w14:paraId="00000015">
      <w:pPr>
        <w:keepNext w:val="1"/>
        <w:keepLines w:val="1"/>
        <w:pBdr>
          <w:top w:space="0" w:sz="0" w:val="nil"/>
          <w:left w:space="0" w:sz="0" w:val="nil"/>
          <w:bottom w:space="0" w:sz="0" w:val="nil"/>
          <w:right w:space="0" w:sz="0" w:val="nil"/>
          <w:between w:space="0" w:sz="0" w:val="nil"/>
        </w:pBdr>
        <w:spacing w:after="120" w:before="400" w:lineRule="auto"/>
        <w:rPr>
          <w:rFonts w:ascii="Tahoma" w:cs="Tahoma" w:eastAsia="Tahoma" w:hAnsi="Tahoma"/>
          <w:sz w:val="36"/>
          <w:szCs w:val="36"/>
        </w:rPr>
      </w:pPr>
      <w:bookmarkStart w:colFirst="0" w:colLast="0" w:name="_aaae6dbxrjqi" w:id="2"/>
      <w:bookmarkEnd w:id="2"/>
      <w:r w:rsidDel="00000000" w:rsidR="00000000" w:rsidRPr="00000000">
        <w:rPr>
          <w:rFonts w:ascii="Tahoma" w:cs="Tahoma" w:eastAsia="Tahoma" w:hAnsi="Tahoma"/>
          <w:sz w:val="36"/>
          <w:szCs w:val="36"/>
          <w:rtl w:val="0"/>
        </w:rPr>
        <w:t xml:space="preserve">Pertinence de la base et potentiel de valorisation</w:t>
      </w:r>
    </w:p>
    <w:p w:rsidR="00000000" w:rsidDel="00000000" w:rsidP="00000000" w:rsidRDefault="00000000" w:rsidRPr="00000000" w14:paraId="00000016">
      <w:pPr>
        <w:jc w:val="both"/>
        <w:rPr>
          <w:rFonts w:ascii="Tahoma" w:cs="Tahoma" w:eastAsia="Tahoma" w:hAnsi="Tahoma"/>
          <w:i w:val="1"/>
          <w:sz w:val="16"/>
          <w:szCs w:val="16"/>
        </w:rPr>
      </w:pPr>
      <w:r w:rsidDel="00000000" w:rsidR="00000000" w:rsidRPr="00000000">
        <w:rPr>
          <w:rFonts w:ascii="Tahoma" w:cs="Tahoma" w:eastAsia="Tahoma" w:hAnsi="Tahoma"/>
          <w:i w:val="1"/>
          <w:rtl w:val="0"/>
        </w:rPr>
        <w:t xml:space="preserve">La pertinence des données peut s’évaluer ici au regard de l’impact des travaux qui pourraient être menés à partir de cette base sur le système de santé ou pour contribuer à l’écosystème de la recherche et de l’innovation. </w:t>
      </w:r>
      <w:r w:rsidDel="00000000" w:rsidR="00000000" w:rsidRPr="00000000">
        <w:rPr>
          <w:rtl w:val="0"/>
        </w:rPr>
      </w:r>
    </w:p>
    <w:p w:rsidR="00000000" w:rsidDel="00000000" w:rsidP="00000000" w:rsidRDefault="00000000" w:rsidRPr="00000000" w14:paraId="00000017">
      <w:pPr>
        <w:rPr>
          <w:rFonts w:ascii="Tahoma" w:cs="Tahoma" w:eastAsia="Tahoma" w:hAnsi="Tahoma"/>
          <w:i w:val="1"/>
        </w:rPr>
      </w:pPr>
      <w:r w:rsidDel="00000000" w:rsidR="00000000" w:rsidRPr="00000000">
        <w:rPr>
          <w:rtl w:val="0"/>
        </w:rPr>
      </w:r>
    </w:p>
    <w:tbl>
      <w:tblPr>
        <w:tblStyle w:val="Table2"/>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30"/>
        <w:gridCol w:w="1155"/>
        <w:tblGridChange w:id="0">
          <w:tblGrid>
            <w:gridCol w:w="8130"/>
            <w:gridCol w:w="115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8">
            <w:pPr>
              <w:jc w:val="both"/>
              <w:rPr>
                <w:rFonts w:ascii="Tahoma" w:cs="Tahoma" w:eastAsia="Tahoma" w:hAnsi="Tahoma"/>
                <w:sz w:val="18"/>
                <w:szCs w:val="18"/>
              </w:rPr>
            </w:pPr>
            <w:r w:rsidDel="00000000" w:rsidR="00000000" w:rsidRPr="00000000">
              <w:rPr>
                <w:rFonts w:ascii="Tahoma" w:cs="Tahoma" w:eastAsia="Tahoma" w:hAnsi="Tahoma"/>
                <w:sz w:val="18"/>
                <w:szCs w:val="18"/>
                <w:u w:val="single"/>
                <w:rtl w:val="0"/>
              </w:rPr>
              <w:t xml:space="preserve">Consigne</w:t>
            </w:r>
            <w:r w:rsidDel="00000000" w:rsidR="00000000" w:rsidRPr="00000000">
              <w:rPr>
                <w:rFonts w:ascii="Tahoma" w:cs="Tahoma" w:eastAsia="Tahoma" w:hAnsi="Tahoma"/>
                <w:sz w:val="18"/>
                <w:szCs w:val="18"/>
                <w:rtl w:val="0"/>
              </w:rPr>
              <w:t xml:space="preserve"> : merci de graduer vos réponses sur une échelle allant de 1 à 5 : </w:t>
            </w:r>
          </w:p>
          <w:p w:rsidR="00000000" w:rsidDel="00000000" w:rsidP="00000000" w:rsidRDefault="00000000" w:rsidRPr="00000000" w14:paraId="00000019">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1- Aucun intérêt/potentiel ; 2- Peu d’intérêt/de potentiel ; 3 - Intérêt/Potentiel modéré ; </w:t>
            </w:r>
          </w:p>
          <w:p w:rsidR="00000000" w:rsidDel="00000000" w:rsidP="00000000" w:rsidRDefault="00000000" w:rsidRPr="00000000" w14:paraId="0000001A">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4 - Intérêt/Potentiel important ; 5 - Intérêt/Potentiel majeur.</w:t>
            </w:r>
          </w:p>
        </w:tc>
        <w:tc>
          <w:tcPr>
            <w:tcBorders>
              <w:top w:color="cccccc" w:space="0" w:sz="8" w:val="single"/>
              <w:left w:color="cccccc" w:space="0" w:sz="8" w:val="single"/>
              <w:bottom w:color="cccccc" w:space="0" w:sz="8" w:val="single"/>
              <w:right w:color="cccccc"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18"/>
                <w:szCs w:val="18"/>
              </w:rPr>
            </w:pPr>
            <w:r w:rsidDel="00000000" w:rsidR="00000000" w:rsidRPr="00000000">
              <w:rPr>
                <w:rFonts w:ascii="Tahoma" w:cs="Tahoma" w:eastAsia="Tahoma" w:hAnsi="Tahoma"/>
                <w:sz w:val="18"/>
                <w:szCs w:val="18"/>
                <w:rtl w:val="0"/>
              </w:rPr>
              <w:t xml:space="preserve">Graduation entre 1 &amp; 5</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jc w:val="both"/>
              <w:rPr>
                <w:rFonts w:ascii="Tahoma" w:cs="Tahoma" w:eastAsia="Tahoma" w:hAnsi="Tahoma"/>
              </w:rPr>
            </w:pPr>
            <w:r w:rsidDel="00000000" w:rsidR="00000000" w:rsidRPr="00000000">
              <w:rPr>
                <w:rFonts w:ascii="Tahoma" w:cs="Tahoma" w:eastAsia="Tahoma" w:hAnsi="Tahoma"/>
                <w:rtl w:val="0"/>
              </w:rPr>
              <w:t xml:space="preserve">Le potentiel d’utilisation de la base est-il important en termes de santé publique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numPr>
                <w:ilvl w:val="0"/>
                <w:numId w:val="4"/>
              </w:numPr>
              <w:ind w:left="425.19685039370086" w:hanging="360"/>
              <w:jc w:val="both"/>
              <w:rPr>
                <w:rFonts w:ascii="Tahoma" w:cs="Tahoma" w:eastAsia="Tahoma" w:hAnsi="Tahoma"/>
              </w:rPr>
            </w:pPr>
            <w:r w:rsidDel="00000000" w:rsidR="00000000" w:rsidRPr="00000000">
              <w:rPr>
                <w:rFonts w:ascii="Tahoma" w:cs="Tahoma" w:eastAsia="Tahoma" w:hAnsi="Tahoma"/>
                <w:rtl w:val="0"/>
              </w:rPr>
              <w:t xml:space="preserve">la base présente-t-elle un potentiel d’utilisation dans le cas où la base serait enrichie par d’autres sources telles que les données de la base principale ou les données d’autres bases nationales voire internationales?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numPr>
                <w:ilvl w:val="0"/>
                <w:numId w:val="4"/>
              </w:numPr>
              <w:ind w:left="425.19685039370086" w:hanging="360"/>
              <w:jc w:val="both"/>
              <w:rPr>
                <w:rFonts w:ascii="Tahoma" w:cs="Tahoma" w:eastAsia="Tahoma" w:hAnsi="Tahoma"/>
              </w:rPr>
            </w:pPr>
            <w:r w:rsidDel="00000000" w:rsidR="00000000" w:rsidRPr="00000000">
              <w:rPr>
                <w:rFonts w:ascii="Tahoma" w:cs="Tahoma" w:eastAsia="Tahoma" w:hAnsi="Tahoma"/>
                <w:rtl w:val="0"/>
              </w:rPr>
              <w:t xml:space="preserve">la base présente-t-elle un potentiel d’utilisation dans le cas où la base serait disponible dans un environnement technique permettant des exploitations innovantes (machine learning, etc.)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425" w:firstLine="0"/>
              <w:jc w:val="both"/>
              <w:rPr>
                <w:rFonts w:ascii="Tahoma" w:cs="Tahoma" w:eastAsia="Tahoma" w:hAnsi="Tahoma"/>
              </w:rPr>
            </w:pPr>
            <w:r w:rsidDel="00000000" w:rsidR="00000000" w:rsidRPr="00000000">
              <w:rPr>
                <w:rFonts w:ascii="Tahoma" w:cs="Tahoma" w:eastAsia="Tahoma" w:hAnsi="Tahoma"/>
                <w:rtl w:val="0"/>
              </w:rPr>
              <w:t xml:space="preserve">En particulier :</w:t>
            </w:r>
          </w:p>
          <w:p w:rsidR="00000000" w:rsidDel="00000000" w:rsidP="00000000" w:rsidRDefault="00000000" w:rsidRPr="00000000" w14:paraId="00000023">
            <w:pPr>
              <w:numPr>
                <w:ilvl w:val="0"/>
                <w:numId w:val="9"/>
              </w:numPr>
              <w:ind w:left="566.9291338582675" w:hanging="283.46456692913375"/>
              <w:jc w:val="both"/>
              <w:rPr>
                <w:rFonts w:ascii="Tahoma" w:cs="Tahoma" w:eastAsia="Tahoma" w:hAnsi="Tahoma"/>
              </w:rPr>
            </w:pPr>
            <w:r w:rsidDel="00000000" w:rsidR="00000000" w:rsidRPr="00000000">
              <w:rPr>
                <w:rFonts w:ascii="Tahoma" w:cs="Tahoma" w:eastAsia="Tahoma" w:hAnsi="Tahoma"/>
                <w:rtl w:val="0"/>
              </w:rPr>
              <w:t xml:space="preserve">la base présente-t-elle un potentiel pour le design et l’évaluation des politiques de santé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numPr>
                <w:ilvl w:val="0"/>
                <w:numId w:val="7"/>
              </w:numPr>
              <w:ind w:left="566.9291338582675" w:hanging="283.46456692913375"/>
              <w:jc w:val="both"/>
              <w:rPr>
                <w:rFonts w:ascii="Tahoma" w:cs="Tahoma" w:eastAsia="Tahoma" w:hAnsi="Tahoma"/>
              </w:rPr>
            </w:pPr>
            <w:r w:rsidDel="00000000" w:rsidR="00000000" w:rsidRPr="00000000">
              <w:rPr>
                <w:rFonts w:ascii="Tahoma" w:cs="Tahoma" w:eastAsia="Tahoma" w:hAnsi="Tahoma"/>
                <w:rtl w:val="0"/>
              </w:rPr>
              <w:t xml:space="preserve">la base présente-t-elle un intérêt pour la surveillance épidémiologique ?</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numPr>
                <w:ilvl w:val="0"/>
                <w:numId w:val="9"/>
              </w:numPr>
              <w:ind w:left="566.9291338582675" w:hanging="283.46456692913375"/>
              <w:jc w:val="both"/>
              <w:rPr>
                <w:rFonts w:ascii="Tahoma" w:cs="Tahoma" w:eastAsia="Tahoma" w:hAnsi="Tahoma"/>
              </w:rPr>
            </w:pPr>
            <w:r w:rsidDel="00000000" w:rsidR="00000000" w:rsidRPr="00000000">
              <w:rPr>
                <w:rFonts w:ascii="Tahoma" w:cs="Tahoma" w:eastAsia="Tahoma" w:hAnsi="Tahoma"/>
                <w:rtl w:val="0"/>
              </w:rPr>
              <w:t xml:space="preserve">la base présente-t-elle un intérêt pour la sécurité des soins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2"/>
              </w:numPr>
              <w:ind w:left="566.9291338582675" w:hanging="283.46456692913375"/>
              <w:jc w:val="both"/>
              <w:rPr>
                <w:rFonts w:ascii="Tahoma" w:cs="Tahoma" w:eastAsia="Tahoma" w:hAnsi="Tahoma"/>
              </w:rPr>
            </w:pPr>
            <w:r w:rsidDel="00000000" w:rsidR="00000000" w:rsidRPr="00000000">
              <w:rPr>
                <w:rFonts w:ascii="Tahoma" w:cs="Tahoma" w:eastAsia="Tahoma" w:hAnsi="Tahoma"/>
                <w:rtl w:val="0"/>
              </w:rPr>
              <w:t xml:space="preserve">la base présente-t-elle un intérêt pour le pilotage du système de santé ?</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numPr>
                <w:ilvl w:val="0"/>
                <w:numId w:val="9"/>
              </w:numPr>
              <w:ind w:left="566.9291338582675" w:hanging="283.46456692913375"/>
              <w:jc w:val="both"/>
              <w:rPr>
                <w:rFonts w:ascii="Tahoma" w:cs="Tahoma" w:eastAsia="Tahoma" w:hAnsi="Tahoma"/>
              </w:rPr>
            </w:pPr>
            <w:r w:rsidDel="00000000" w:rsidR="00000000" w:rsidRPr="00000000">
              <w:rPr>
                <w:rFonts w:ascii="Tahoma" w:cs="Tahoma" w:eastAsia="Tahoma" w:hAnsi="Tahoma"/>
                <w:rtl w:val="0"/>
              </w:rPr>
              <w:t xml:space="preserve">la base présente-t-elle un intérêt pour l’évaluation des produits de santé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numPr>
                <w:ilvl w:val="0"/>
                <w:numId w:val="9"/>
              </w:numPr>
              <w:ind w:left="566.9291338582675" w:hanging="283.46456692913375"/>
              <w:jc w:val="both"/>
              <w:rPr>
                <w:rFonts w:ascii="Tahoma" w:cs="Tahoma" w:eastAsia="Tahoma" w:hAnsi="Tahoma"/>
              </w:rPr>
            </w:pPr>
            <w:r w:rsidDel="00000000" w:rsidR="00000000" w:rsidRPr="00000000">
              <w:rPr>
                <w:rFonts w:ascii="Tahoma" w:cs="Tahoma" w:eastAsia="Tahoma" w:hAnsi="Tahoma"/>
                <w:rtl w:val="0"/>
              </w:rPr>
              <w:t xml:space="preserve">la base présente-t-elle un intérêt pour la recherche appliquée en santé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numPr>
                <w:ilvl w:val="0"/>
                <w:numId w:val="5"/>
              </w:numPr>
              <w:ind w:left="566.9291338582675" w:hanging="283.46456692913375"/>
              <w:jc w:val="both"/>
              <w:rPr>
                <w:rFonts w:ascii="Tahoma" w:cs="Tahoma" w:eastAsia="Tahoma" w:hAnsi="Tahoma"/>
              </w:rPr>
            </w:pPr>
            <w:r w:rsidDel="00000000" w:rsidR="00000000" w:rsidRPr="00000000">
              <w:rPr>
                <w:rFonts w:ascii="Tahoma" w:cs="Tahoma" w:eastAsia="Tahoma" w:hAnsi="Tahoma"/>
                <w:rtl w:val="0"/>
              </w:rPr>
              <w:t xml:space="preserve">la base présente-t-elle un intérêt pour l'acquisition de plus grandes connaissances dans certaines aires thérapeutiques ?</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9"/>
              </w:numPr>
              <w:ind w:left="566.9291338582675" w:hanging="283.46456692913375"/>
              <w:jc w:val="both"/>
              <w:rPr>
                <w:rFonts w:ascii="Tahoma" w:cs="Tahoma" w:eastAsia="Tahoma" w:hAnsi="Tahoma"/>
              </w:rPr>
            </w:pPr>
            <w:r w:rsidDel="00000000" w:rsidR="00000000" w:rsidRPr="00000000">
              <w:rPr>
                <w:rFonts w:ascii="Tahoma" w:cs="Tahoma" w:eastAsia="Tahoma" w:hAnsi="Tahoma"/>
                <w:rtl w:val="0"/>
              </w:rPr>
              <w:t xml:space="preserve">la base présente-t-elle un intérêt pour le développement de services pour les professionnels de santé et/ou les patients (logiciel par exemple en appui au professionnel de santé,…)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both"/>
              <w:rPr>
                <w:rFonts w:ascii="Tahoma" w:cs="Tahoma" w:eastAsia="Tahoma" w:hAnsi="Tahoma"/>
              </w:rPr>
            </w:pPr>
            <w:r w:rsidDel="00000000" w:rsidR="00000000" w:rsidRPr="00000000">
              <w:rPr>
                <w:rFonts w:ascii="Tahoma" w:cs="Tahoma" w:eastAsia="Tahoma" w:hAnsi="Tahoma"/>
                <w:rtl w:val="0"/>
              </w:rPr>
              <w:t xml:space="preserve">Les données peuvent-elles présenter un intérêt pour des projets européens ou des partenariats internationaux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tl w:val="0"/>
              </w:rPr>
            </w:r>
          </w:p>
        </w:tc>
      </w:tr>
    </w:tbl>
    <w:p w:rsidR="00000000" w:rsidDel="00000000" w:rsidP="00000000" w:rsidRDefault="00000000" w:rsidRPr="00000000" w14:paraId="00000035">
      <w:pPr>
        <w:rPr>
          <w:rFonts w:ascii="Tahoma" w:cs="Tahoma" w:eastAsia="Tahoma" w:hAnsi="Tahoma"/>
          <w:i w:val="1"/>
        </w:rPr>
      </w:pPr>
      <w:r w:rsidDel="00000000" w:rsidR="00000000" w:rsidRPr="00000000">
        <w:rPr>
          <w:rtl w:val="0"/>
        </w:rPr>
      </w:r>
    </w:p>
    <w:p w:rsidR="00000000" w:rsidDel="00000000" w:rsidP="00000000" w:rsidRDefault="00000000" w:rsidRPr="00000000" w14:paraId="00000036">
      <w:pPr>
        <w:jc w:val="both"/>
        <w:rPr>
          <w:rFonts w:ascii="Tahoma" w:cs="Tahoma" w:eastAsia="Tahoma" w:hAnsi="Tahoma"/>
        </w:rPr>
      </w:pPr>
      <w:r w:rsidDel="00000000" w:rsidR="00000000" w:rsidRPr="00000000">
        <w:rPr>
          <w:rtl w:val="0"/>
        </w:rPr>
      </w:r>
    </w:p>
    <w:tbl>
      <w:tblPr>
        <w:tblStyle w:val="Table3"/>
        <w:tblW w:w="9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5"/>
        <w:tblGridChange w:id="0">
          <w:tblGrid>
            <w:gridCol w:w="9165"/>
          </w:tblGrid>
        </w:tblGridChange>
      </w:tblGrid>
      <w:tr>
        <w:trPr>
          <w:cantSplit w:val="0"/>
          <w:trHeight w:val="1170" w:hRule="atLeast"/>
          <w:tblHeader w:val="0"/>
        </w:trPr>
        <w:tc>
          <w:tcPr>
            <w:tcBorders>
              <w:top w:color="999999" w:space="0" w:sz="8" w:val="single"/>
              <w:left w:color="999999" w:space="0" w:sz="8" w:val="single"/>
              <w:bottom w:color="999999"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rPr>
                <w:rFonts w:ascii="Tahoma" w:cs="Tahoma" w:eastAsia="Tahoma" w:hAnsi="Tahoma"/>
              </w:rPr>
            </w:pPr>
            <w:r w:rsidDel="00000000" w:rsidR="00000000" w:rsidRPr="00000000">
              <w:rPr>
                <w:rFonts w:ascii="Tahoma" w:cs="Tahoma" w:eastAsia="Tahoma" w:hAnsi="Tahoma"/>
                <w:rtl w:val="0"/>
              </w:rPr>
              <w:t xml:space="preserve">Développez ci-dessous les finalités envisagées de cette base telles qu’elles peuvent être aujourd’hui imaginées, avec ou sans croisement avec des données de la base principale du SNDS :</w:t>
            </w:r>
          </w:p>
          <w:p w:rsidR="00000000" w:rsidDel="00000000" w:rsidP="00000000" w:rsidRDefault="00000000" w:rsidRPr="00000000" w14:paraId="00000038">
            <w:pPr>
              <w:rPr>
                <w:rFonts w:ascii="Tahoma" w:cs="Tahoma" w:eastAsia="Tahoma" w:hAnsi="Tahoma"/>
              </w:rPr>
            </w:pPr>
            <w:r w:rsidDel="00000000" w:rsidR="00000000" w:rsidRPr="00000000">
              <w:rPr>
                <w:rtl w:val="0"/>
              </w:rPr>
            </w:r>
          </w:p>
          <w:p w:rsidR="00000000" w:rsidDel="00000000" w:rsidP="00000000" w:rsidRDefault="00000000" w:rsidRPr="00000000" w14:paraId="00000039">
            <w:pPr>
              <w:rPr>
                <w:rFonts w:ascii="Tahoma" w:cs="Tahoma" w:eastAsia="Tahoma" w:hAnsi="Tahoma"/>
              </w:rPr>
            </w:pPr>
            <w:r w:rsidDel="00000000" w:rsidR="00000000" w:rsidRPr="00000000">
              <w:rPr>
                <w:rtl w:val="0"/>
              </w:rPr>
            </w:r>
          </w:p>
        </w:tc>
      </w:tr>
    </w:tbl>
    <w:p w:rsidR="00000000" w:rsidDel="00000000" w:rsidP="00000000" w:rsidRDefault="00000000" w:rsidRPr="00000000" w14:paraId="0000003A">
      <w:pPr>
        <w:rPr>
          <w:rFonts w:ascii="Tahoma" w:cs="Tahoma" w:eastAsia="Tahoma" w:hAnsi="Tahoma"/>
          <w:i w:val="1"/>
        </w:rPr>
      </w:pPr>
      <w:r w:rsidDel="00000000" w:rsidR="00000000" w:rsidRPr="00000000">
        <w:rPr>
          <w:rtl w:val="0"/>
        </w:rPr>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after="120" w:before="400" w:lineRule="auto"/>
        <w:rPr>
          <w:rFonts w:ascii="Tahoma" w:cs="Tahoma" w:eastAsia="Tahoma" w:hAnsi="Tahoma"/>
          <w:sz w:val="36"/>
          <w:szCs w:val="36"/>
        </w:rPr>
      </w:pPr>
      <w:bookmarkStart w:colFirst="0" w:colLast="0" w:name="_dm513vg6r6q0" w:id="3"/>
      <w:bookmarkEnd w:id="3"/>
      <w:r w:rsidDel="00000000" w:rsidR="00000000" w:rsidRPr="00000000">
        <w:rPr>
          <w:rFonts w:ascii="Tahoma" w:cs="Tahoma" w:eastAsia="Tahoma" w:hAnsi="Tahoma"/>
          <w:sz w:val="36"/>
          <w:szCs w:val="36"/>
          <w:rtl w:val="0"/>
        </w:rPr>
        <w:t xml:space="preserve">Originalité de la base</w:t>
      </w:r>
    </w:p>
    <w:p w:rsidR="00000000" w:rsidDel="00000000" w:rsidP="00000000" w:rsidRDefault="00000000" w:rsidRPr="00000000" w14:paraId="0000003C">
      <w:pPr>
        <w:jc w:val="both"/>
        <w:rPr>
          <w:rFonts w:ascii="Tahoma" w:cs="Tahoma" w:eastAsia="Tahoma" w:hAnsi="Tahoma"/>
          <w:i w:val="1"/>
        </w:rPr>
      </w:pPr>
      <w:r w:rsidDel="00000000" w:rsidR="00000000" w:rsidRPr="00000000">
        <w:rPr>
          <w:rFonts w:ascii="Tahoma" w:cs="Tahoma" w:eastAsia="Tahoma" w:hAnsi="Tahoma"/>
          <w:i w:val="1"/>
          <w:rtl w:val="0"/>
        </w:rPr>
        <w:t xml:space="preserve">L’originalité peut faire référence au caractère incontournable de la base du fait de ses spécificités. Son attractivité peut s’expliquer par une absence d’équivalent en France ou à l’international. L’originalité peut également qualifier les travaux potentiels menés à partir de cette base, à nouveau, facteur d’attractivité.</w:t>
      </w:r>
    </w:p>
    <w:p w:rsidR="00000000" w:rsidDel="00000000" w:rsidP="00000000" w:rsidRDefault="00000000" w:rsidRPr="00000000" w14:paraId="0000003D">
      <w:pPr>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3E">
      <w:pPr>
        <w:rPr>
          <w:rFonts w:ascii="Tahoma" w:cs="Tahoma" w:eastAsia="Tahoma" w:hAnsi="Tahoma"/>
        </w:rPr>
      </w:pPr>
      <w:r w:rsidDel="00000000" w:rsidR="00000000" w:rsidRPr="00000000">
        <w:rPr>
          <w:rFonts w:ascii="Tahoma" w:cs="Tahoma" w:eastAsia="Tahoma" w:hAnsi="Tahoma"/>
          <w:rtl w:val="0"/>
        </w:rPr>
        <w:t xml:space="preserve">La base admet-elle un/des équivalent/s en France ou à l’international ?</w:t>
      </w:r>
    </w:p>
    <w:tbl>
      <w:tblPr>
        <w:tblStyle w:val="Table4"/>
        <w:tblW w:w="59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500"/>
        <w:gridCol w:w="3120"/>
        <w:tblGridChange w:id="0">
          <w:tblGrid>
            <w:gridCol w:w="1290"/>
            <w:gridCol w:w="150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283.46456692913375"/>
              <w:jc w:val="left"/>
              <w:rPr>
                <w:rFonts w:ascii="Tahoma" w:cs="Tahoma" w:eastAsia="Tahoma" w:hAnsi="Tahoma"/>
              </w:rPr>
            </w:pPr>
            <w:r w:rsidDel="00000000" w:rsidR="00000000" w:rsidRPr="00000000">
              <w:rPr>
                <w:rFonts w:ascii="Tahoma" w:cs="Tahoma" w:eastAsia="Tahoma" w:hAnsi="Tahoma"/>
                <w:rtl w:val="0"/>
              </w:rPr>
              <w:t xml:space="preserve">Oui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rFonts w:ascii="Tahoma" w:cs="Tahoma" w:eastAsia="Tahoma" w:hAnsi="Tahoma"/>
              </w:rPr>
            </w:pPr>
            <w:r w:rsidDel="00000000" w:rsidR="00000000" w:rsidRPr="00000000">
              <w:rPr>
                <w:rFonts w:ascii="Tahoma" w:cs="Tahoma" w:eastAsia="Tahoma" w:hAnsi="Tahoma"/>
                <w:rtl w:val="0"/>
              </w:rPr>
              <w:t xml:space="preserve">Non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08.6614173228338" w:right="0" w:hanging="425.1968503936996"/>
              <w:jc w:val="left"/>
              <w:rPr>
                <w:rFonts w:ascii="Tahoma" w:cs="Tahoma" w:eastAsia="Tahoma" w:hAnsi="Tahoma"/>
              </w:rPr>
            </w:pPr>
            <w:r w:rsidDel="00000000" w:rsidR="00000000" w:rsidRPr="00000000">
              <w:rPr>
                <w:rFonts w:ascii="Tahoma" w:cs="Tahoma" w:eastAsia="Tahoma" w:hAnsi="Tahoma"/>
                <w:rtl w:val="0"/>
              </w:rPr>
              <w:t xml:space="preserve">Non adapté</w:t>
              <w:tab/>
            </w:r>
          </w:p>
        </w:tc>
      </w:tr>
    </w:tbl>
    <w:p w:rsidR="00000000" w:rsidDel="00000000" w:rsidP="00000000" w:rsidRDefault="00000000" w:rsidRPr="00000000" w14:paraId="00000042">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43">
      <w:pPr>
        <w:rPr>
          <w:rFonts w:ascii="Tahoma" w:cs="Tahoma" w:eastAsia="Tahoma" w:hAnsi="Tahoma"/>
        </w:rPr>
      </w:pPr>
      <w:r w:rsidDel="00000000" w:rsidR="00000000" w:rsidRPr="00000000">
        <w:rPr>
          <w:rFonts w:ascii="Tahoma" w:cs="Tahoma" w:eastAsia="Tahoma" w:hAnsi="Tahoma"/>
          <w:rtl w:val="0"/>
        </w:rPr>
        <w:t xml:space="preserve">A-t-elle fait l’objet de collaborations et publications scientifiques nationales et/ou internationales ?</w:t>
      </w:r>
    </w:p>
    <w:tbl>
      <w:tblPr>
        <w:tblStyle w:val="Table5"/>
        <w:tblW w:w="59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500"/>
        <w:gridCol w:w="3120"/>
        <w:tblGridChange w:id="0">
          <w:tblGrid>
            <w:gridCol w:w="1290"/>
            <w:gridCol w:w="150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1"/>
              </w:numPr>
              <w:ind w:left="566.9291338582675" w:right="-60" w:hanging="283.46456692913375"/>
              <w:rPr>
                <w:rFonts w:ascii="Tahoma" w:cs="Tahoma" w:eastAsia="Tahoma" w:hAnsi="Tahoma"/>
              </w:rPr>
            </w:pPr>
            <w:r w:rsidDel="00000000" w:rsidR="00000000" w:rsidRPr="00000000">
              <w:rPr>
                <w:rFonts w:ascii="Tahoma" w:cs="Tahoma" w:eastAsia="Tahoma" w:hAnsi="Tahoma"/>
                <w:rtl w:val="0"/>
              </w:rPr>
              <w:t xml:space="preserve">  Oui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6"/>
              </w:numPr>
              <w:ind w:left="566.9291338582675" w:hanging="425.19685039370046"/>
              <w:rPr>
                <w:rFonts w:ascii="Tahoma" w:cs="Tahoma" w:eastAsia="Tahoma" w:hAnsi="Tahoma"/>
              </w:rPr>
            </w:pPr>
            <w:r w:rsidDel="00000000" w:rsidR="00000000" w:rsidRPr="00000000">
              <w:rPr>
                <w:rFonts w:ascii="Tahoma" w:cs="Tahoma" w:eastAsia="Tahoma" w:hAnsi="Tahoma"/>
                <w:rtl w:val="0"/>
              </w:rPr>
              <w:t xml:space="preserve">Non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6"/>
              </w:numPr>
              <w:ind w:left="708.6614173228338" w:hanging="425.1968503936996"/>
              <w:rPr>
                <w:rFonts w:ascii="Tahoma" w:cs="Tahoma" w:eastAsia="Tahoma" w:hAnsi="Tahoma"/>
              </w:rPr>
            </w:pPr>
            <w:r w:rsidDel="00000000" w:rsidR="00000000" w:rsidRPr="00000000">
              <w:rPr>
                <w:rFonts w:ascii="Tahoma" w:cs="Tahoma" w:eastAsia="Tahoma" w:hAnsi="Tahoma"/>
                <w:rtl w:val="0"/>
              </w:rPr>
              <w:t xml:space="preserve">Non adapté</w:t>
              <w:tab/>
            </w:r>
          </w:p>
        </w:tc>
      </w:tr>
    </w:tbl>
    <w:p w:rsidR="00000000" w:rsidDel="00000000" w:rsidP="00000000" w:rsidRDefault="00000000" w:rsidRPr="00000000" w14:paraId="00000047">
      <w:pPr>
        <w:spacing w:after="200" w:lineRule="auto"/>
        <w:ind w:left="566.9291338582675" w:firstLine="0"/>
        <w:rPr>
          <w:rFonts w:ascii="Tahoma" w:cs="Tahoma" w:eastAsia="Tahoma" w:hAnsi="Tahoma"/>
        </w:rPr>
      </w:pPr>
      <w:r w:rsidDel="00000000" w:rsidR="00000000" w:rsidRPr="00000000">
        <w:rPr>
          <w:rFonts w:ascii="Tahoma" w:cs="Tahoma" w:eastAsia="Tahoma" w:hAnsi="Tahoma"/>
          <w:rtl w:val="0"/>
        </w:rPr>
        <w:t xml:space="preserve">Si oui, </w:t>
      </w:r>
    </w:p>
    <w:tbl>
      <w:tblPr>
        <w:tblStyle w:val="Table6"/>
        <w:tblW w:w="8430.0" w:type="dxa"/>
        <w:jc w:val="left"/>
        <w:tblInd w:w="6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20"/>
        <w:gridCol w:w="1410"/>
        <w:tblGridChange w:id="0">
          <w:tblGrid>
            <w:gridCol w:w="7020"/>
            <w:gridCol w:w="141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18"/>
                <w:szCs w:val="18"/>
              </w:rPr>
            </w:pPr>
            <w:r w:rsidDel="00000000" w:rsidR="00000000" w:rsidRPr="00000000">
              <w:rPr>
                <w:rFonts w:ascii="Tahoma" w:cs="Tahoma" w:eastAsia="Tahoma" w:hAnsi="Tahoma"/>
                <w:sz w:val="18"/>
                <w:szCs w:val="18"/>
                <w:u w:val="single"/>
                <w:rtl w:val="0"/>
              </w:rPr>
              <w:t xml:space="preserve">Consigne</w:t>
            </w:r>
            <w:r w:rsidDel="00000000" w:rsidR="00000000" w:rsidRPr="00000000">
              <w:rPr>
                <w:rFonts w:ascii="Tahoma" w:cs="Tahoma" w:eastAsia="Tahoma" w:hAnsi="Tahoma"/>
                <w:sz w:val="18"/>
                <w:szCs w:val="18"/>
                <w:rtl w:val="0"/>
              </w:rPr>
              <w:t xml:space="preserve"> : merci de graduer votre réponse sur une échelle allant de 1 à 5 : 1- Très peu significatives ; 2- Peu significatives ; 3- Significatives ; 4- Très significatives ; 5- Énormément significatives.</w:t>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i w:val="1"/>
                <w:sz w:val="18"/>
                <w:szCs w:val="18"/>
                <w:shd w:fill="d9d9d9" w:val="clear"/>
              </w:rPr>
            </w:pPr>
            <w:r w:rsidDel="00000000" w:rsidR="00000000" w:rsidRPr="00000000">
              <w:rPr>
                <w:rFonts w:ascii="Tahoma" w:cs="Tahoma" w:eastAsia="Tahoma" w:hAnsi="Tahoma"/>
                <w:sz w:val="18"/>
                <w:szCs w:val="18"/>
                <w:rtl w:val="0"/>
              </w:rPr>
              <w:t xml:space="preserve">Graduation entre 1 &amp; 5</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18"/>
                <w:szCs w:val="18"/>
                <w:u w:val="single"/>
              </w:rPr>
            </w:pPr>
            <w:r w:rsidDel="00000000" w:rsidR="00000000" w:rsidRPr="00000000">
              <w:rPr>
                <w:rFonts w:ascii="Tahoma" w:cs="Tahoma" w:eastAsia="Tahoma" w:hAnsi="Tahoma"/>
                <w:rtl w:val="0"/>
              </w:rPr>
              <w:t xml:space="preserve">Celles-ci sont-elles significatives (ex. revue à fort impact factor)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4C">
      <w:pPr>
        <w:rPr>
          <w:rFonts w:ascii="Tahoma" w:cs="Tahoma" w:eastAsia="Tahoma" w:hAnsi="Tahoma"/>
          <w:i w:val="1"/>
          <w:sz w:val="20"/>
          <w:szCs w:val="20"/>
        </w:rPr>
      </w:pPr>
      <w:r w:rsidDel="00000000" w:rsidR="00000000" w:rsidRPr="00000000">
        <w:rPr>
          <w:rtl w:val="0"/>
        </w:rPr>
      </w:r>
    </w:p>
    <w:p w:rsidR="00000000" w:rsidDel="00000000" w:rsidP="00000000" w:rsidRDefault="00000000" w:rsidRPr="00000000" w14:paraId="0000004D">
      <w:pPr>
        <w:rPr>
          <w:rFonts w:ascii="Tahoma" w:cs="Tahoma" w:eastAsia="Tahoma" w:hAnsi="Tahoma"/>
        </w:rPr>
      </w:pPr>
      <w:r w:rsidDel="00000000" w:rsidR="00000000" w:rsidRPr="00000000">
        <w:rPr>
          <w:rtl w:val="0"/>
        </w:rPr>
      </w:r>
    </w:p>
    <w:p w:rsidR="00000000" w:rsidDel="00000000" w:rsidP="00000000" w:rsidRDefault="00000000" w:rsidRPr="00000000" w14:paraId="0000004E">
      <w:pPr>
        <w:rPr>
          <w:rFonts w:ascii="Tahoma" w:cs="Tahoma" w:eastAsia="Tahoma" w:hAnsi="Tahoma"/>
        </w:rPr>
      </w:pPr>
      <w:r w:rsidDel="00000000" w:rsidR="00000000" w:rsidRPr="00000000">
        <w:rPr>
          <w:rFonts w:ascii="Tahoma" w:cs="Tahoma" w:eastAsia="Tahoma" w:hAnsi="Tahoma"/>
          <w:rtl w:val="0"/>
        </w:rPr>
        <w:t xml:space="preserve">Au contraire, la base est-elle originale et pourrait-elle faire l’objet d’exploitations de données sans équivalent et nouvelles ?</w:t>
      </w:r>
    </w:p>
    <w:tbl>
      <w:tblPr>
        <w:tblStyle w:val="Table7"/>
        <w:tblW w:w="59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500"/>
        <w:gridCol w:w="3120"/>
        <w:tblGridChange w:id="0">
          <w:tblGrid>
            <w:gridCol w:w="1290"/>
            <w:gridCol w:w="150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6"/>
              </w:numPr>
              <w:ind w:left="720" w:hanging="436.53543307086625"/>
              <w:rPr>
                <w:rFonts w:ascii="Tahoma" w:cs="Tahoma" w:eastAsia="Tahoma" w:hAnsi="Tahoma"/>
              </w:rPr>
            </w:pPr>
            <w:r w:rsidDel="00000000" w:rsidR="00000000" w:rsidRPr="00000000">
              <w:rPr>
                <w:rFonts w:ascii="Tahoma" w:cs="Tahoma" w:eastAsia="Tahoma" w:hAnsi="Tahoma"/>
                <w:rtl w:val="0"/>
              </w:rPr>
              <w:t xml:space="preserve">Oui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6"/>
              </w:numPr>
              <w:ind w:left="566.9291338582675" w:hanging="425.19685039370046"/>
              <w:rPr>
                <w:rFonts w:ascii="Tahoma" w:cs="Tahoma" w:eastAsia="Tahoma" w:hAnsi="Tahoma"/>
              </w:rPr>
            </w:pPr>
            <w:r w:rsidDel="00000000" w:rsidR="00000000" w:rsidRPr="00000000">
              <w:rPr>
                <w:rFonts w:ascii="Tahoma" w:cs="Tahoma" w:eastAsia="Tahoma" w:hAnsi="Tahoma"/>
                <w:rtl w:val="0"/>
              </w:rPr>
              <w:t xml:space="preserve">Non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6"/>
              </w:numPr>
              <w:ind w:left="708.6614173228338" w:hanging="425.1968503936996"/>
              <w:rPr>
                <w:rFonts w:ascii="Tahoma" w:cs="Tahoma" w:eastAsia="Tahoma" w:hAnsi="Tahoma"/>
              </w:rPr>
            </w:pPr>
            <w:r w:rsidDel="00000000" w:rsidR="00000000" w:rsidRPr="00000000">
              <w:rPr>
                <w:rFonts w:ascii="Tahoma" w:cs="Tahoma" w:eastAsia="Tahoma" w:hAnsi="Tahoma"/>
                <w:rtl w:val="0"/>
              </w:rPr>
              <w:t xml:space="preserve">Non adapté</w:t>
              <w:tab/>
            </w:r>
          </w:p>
        </w:tc>
      </w:tr>
    </w:tbl>
    <w:p w:rsidR="00000000" w:rsidDel="00000000" w:rsidP="00000000" w:rsidRDefault="00000000" w:rsidRPr="00000000" w14:paraId="00000052">
      <w:pPr>
        <w:spacing w:after="200" w:lineRule="auto"/>
        <w:ind w:left="566.9291338582675" w:firstLine="0"/>
        <w:rPr>
          <w:rFonts w:ascii="Tahoma" w:cs="Tahoma" w:eastAsia="Tahoma" w:hAnsi="Tahoma"/>
        </w:rPr>
      </w:pPr>
      <w:r w:rsidDel="00000000" w:rsidR="00000000" w:rsidRPr="00000000">
        <w:rPr>
          <w:rtl w:val="0"/>
        </w:rPr>
      </w:r>
    </w:p>
    <w:p w:rsidR="00000000" w:rsidDel="00000000" w:rsidP="00000000" w:rsidRDefault="00000000" w:rsidRPr="00000000" w14:paraId="00000053">
      <w:pPr>
        <w:rPr>
          <w:rFonts w:ascii="Tahoma" w:cs="Tahoma" w:eastAsia="Tahoma" w:hAnsi="Tahoma"/>
        </w:rPr>
      </w:pPr>
      <w:r w:rsidDel="00000000" w:rsidR="00000000" w:rsidRPr="00000000">
        <w:rPr>
          <w:rtl w:val="0"/>
        </w:rPr>
      </w:r>
    </w:p>
    <w:tbl>
      <w:tblPr>
        <w:tblStyle w:val="Table8"/>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Tahoma" w:cs="Tahoma" w:eastAsia="Tahoma" w:hAnsi="Tahoma"/>
              </w:rPr>
            </w:pPr>
            <w:r w:rsidDel="00000000" w:rsidR="00000000" w:rsidRPr="00000000">
              <w:rPr>
                <w:rFonts w:ascii="Tahoma" w:cs="Tahoma" w:eastAsia="Tahoma" w:hAnsi="Tahoma"/>
                <w:rtl w:val="0"/>
              </w:rPr>
              <w:t xml:space="preserve">Précisez les éléments qui permettent de juger l’originalité de la base de données :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bl>
    <w:p w:rsidR="00000000" w:rsidDel="00000000" w:rsidP="00000000" w:rsidRDefault="00000000" w:rsidRPr="00000000" w14:paraId="0000005A">
      <w:pPr>
        <w:keepNext w:val="1"/>
        <w:keepLines w:val="1"/>
        <w:pBdr>
          <w:top w:space="0" w:sz="0" w:val="nil"/>
          <w:left w:space="0" w:sz="0" w:val="nil"/>
          <w:bottom w:space="0" w:sz="0" w:val="nil"/>
          <w:right w:space="0" w:sz="0" w:val="nil"/>
          <w:between w:space="0" w:sz="0" w:val="nil"/>
        </w:pBdr>
        <w:spacing w:after="120" w:before="400" w:lineRule="auto"/>
        <w:rPr>
          <w:rFonts w:ascii="Tahoma" w:cs="Tahoma" w:eastAsia="Tahoma" w:hAnsi="Tahoma"/>
          <w:sz w:val="36"/>
          <w:szCs w:val="36"/>
        </w:rPr>
      </w:pPr>
      <w:bookmarkStart w:colFirst="0" w:colLast="0" w:name="_d87xd42adyrl" w:id="4"/>
      <w:bookmarkEnd w:id="4"/>
      <w:r w:rsidDel="00000000" w:rsidR="00000000" w:rsidRPr="00000000">
        <w:br w:type="page"/>
      </w:r>
      <w:r w:rsidDel="00000000" w:rsidR="00000000" w:rsidRPr="00000000">
        <w:rPr>
          <w:rtl w:val="0"/>
        </w:rPr>
      </w:r>
    </w:p>
    <w:p w:rsidR="00000000" w:rsidDel="00000000" w:rsidP="00000000" w:rsidRDefault="00000000" w:rsidRPr="00000000" w14:paraId="0000005B">
      <w:pPr>
        <w:keepNext w:val="1"/>
        <w:keepLines w:val="1"/>
        <w:pBdr>
          <w:top w:space="0" w:sz="0" w:val="nil"/>
          <w:left w:space="0" w:sz="0" w:val="nil"/>
          <w:bottom w:space="0" w:sz="0" w:val="nil"/>
          <w:right w:space="0" w:sz="0" w:val="nil"/>
          <w:between w:space="0" w:sz="0" w:val="nil"/>
        </w:pBdr>
        <w:spacing w:after="120" w:before="400" w:lineRule="auto"/>
        <w:rPr>
          <w:rFonts w:ascii="Tahoma" w:cs="Tahoma" w:eastAsia="Tahoma" w:hAnsi="Tahoma"/>
          <w:sz w:val="36"/>
          <w:szCs w:val="36"/>
        </w:rPr>
      </w:pPr>
      <w:bookmarkStart w:colFirst="0" w:colLast="0" w:name="_ttqxdo1axlr" w:id="5"/>
      <w:bookmarkEnd w:id="5"/>
      <w:r w:rsidDel="00000000" w:rsidR="00000000" w:rsidRPr="00000000">
        <w:rPr>
          <w:rFonts w:ascii="Tahoma" w:cs="Tahoma" w:eastAsia="Tahoma" w:hAnsi="Tahoma"/>
          <w:sz w:val="36"/>
          <w:szCs w:val="36"/>
          <w:rtl w:val="0"/>
        </w:rPr>
        <w:t xml:space="preserve">Caractéristiques et qualité de la base</w:t>
      </w:r>
    </w:p>
    <w:p w:rsidR="00000000" w:rsidDel="00000000" w:rsidP="00000000" w:rsidRDefault="00000000" w:rsidRPr="00000000" w14:paraId="0000005C">
      <w:pPr>
        <w:jc w:val="both"/>
        <w:rPr>
          <w:rFonts w:ascii="Tahoma" w:cs="Tahoma" w:eastAsia="Tahoma" w:hAnsi="Tahoma"/>
          <w:i w:val="1"/>
        </w:rPr>
      </w:pPr>
      <w:r w:rsidDel="00000000" w:rsidR="00000000" w:rsidRPr="00000000">
        <w:rPr>
          <w:rFonts w:ascii="Tahoma" w:cs="Tahoma" w:eastAsia="Tahoma" w:hAnsi="Tahoma"/>
          <w:i w:val="1"/>
          <w:rtl w:val="0"/>
        </w:rPr>
        <w:t xml:space="preserve">La qualité de la base est essentielle pour garantir la fiabilité et la reconnaissance des développements qui seront fondés sur elle. Elle peut aussi se traduire par un certain nombre d’éléments contextuels qui vont faciliter sa prise en main.</w:t>
      </w:r>
    </w:p>
    <w:p w:rsidR="00000000" w:rsidDel="00000000" w:rsidP="00000000" w:rsidRDefault="00000000" w:rsidRPr="00000000" w14:paraId="0000005D">
      <w:pPr>
        <w:rPr>
          <w:rFonts w:ascii="Tahoma" w:cs="Tahoma" w:eastAsia="Tahoma" w:hAnsi="Tahoma"/>
          <w:i w:val="1"/>
        </w:rPr>
      </w:pPr>
      <w:r w:rsidDel="00000000" w:rsidR="00000000" w:rsidRPr="00000000">
        <w:rPr>
          <w:rtl w:val="0"/>
        </w:rPr>
      </w:r>
    </w:p>
    <w:tbl>
      <w:tblPr>
        <w:tblStyle w:val="Table9"/>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0"/>
        <w:gridCol w:w="1185"/>
        <w:tblGridChange w:id="0">
          <w:tblGrid>
            <w:gridCol w:w="7950"/>
            <w:gridCol w:w="1185"/>
          </w:tblGrid>
        </w:tblGridChange>
      </w:tblGrid>
      <w:tr>
        <w:trPr>
          <w:cantSplit w:val="0"/>
          <w:tblHeader w:val="0"/>
        </w:trPr>
        <w:tc>
          <w:tcPr>
            <w:tcBorders>
              <w:top w:color="cccccc" w:space="0" w:sz="8" w:val="single"/>
              <w:left w:color="cccccc" w:space="0" w:sz="8" w:val="single"/>
              <w:bottom w:color="d9d9d9" w:space="0" w:sz="8" w:val="single"/>
              <w:right w:color="cccccc"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E">
            <w:pPr>
              <w:jc w:val="both"/>
              <w:rPr>
                <w:rFonts w:ascii="Tahoma" w:cs="Tahoma" w:eastAsia="Tahoma" w:hAnsi="Tahoma"/>
                <w:sz w:val="18"/>
                <w:szCs w:val="18"/>
              </w:rPr>
            </w:pPr>
            <w:r w:rsidDel="00000000" w:rsidR="00000000" w:rsidRPr="00000000">
              <w:rPr>
                <w:rFonts w:ascii="Tahoma" w:cs="Tahoma" w:eastAsia="Tahoma" w:hAnsi="Tahoma"/>
                <w:sz w:val="18"/>
                <w:szCs w:val="18"/>
                <w:u w:val="single"/>
                <w:rtl w:val="0"/>
              </w:rPr>
              <w:t xml:space="preserve">Consigne</w:t>
            </w:r>
            <w:r w:rsidDel="00000000" w:rsidR="00000000" w:rsidRPr="00000000">
              <w:rPr>
                <w:rFonts w:ascii="Tahoma" w:cs="Tahoma" w:eastAsia="Tahoma" w:hAnsi="Tahoma"/>
                <w:sz w:val="18"/>
                <w:szCs w:val="18"/>
                <w:rtl w:val="0"/>
              </w:rPr>
              <w:t xml:space="preserve"> : merci de graduer vos réponses sur une échelle allant de 1 à 5 : </w:t>
            </w:r>
          </w:p>
          <w:p w:rsidR="00000000" w:rsidDel="00000000" w:rsidP="00000000" w:rsidRDefault="00000000" w:rsidRPr="00000000" w14:paraId="0000005F">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1- Pas du tout ; 2- Un peu ; 3 - Modérément ; 4 - Très ; 5 - Beaucoup.</w:t>
            </w:r>
          </w:p>
        </w:tc>
        <w:tc>
          <w:tcPr>
            <w:tcBorders>
              <w:top w:color="cccccc" w:space="0" w:sz="8" w:val="single"/>
              <w:left w:color="cccccc" w:space="0" w:sz="8" w:val="single"/>
              <w:bottom w:color="d9d9d9" w:space="0" w:sz="8" w:val="single"/>
              <w:right w:color="cccccc"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Tahoma" w:cs="Tahoma" w:eastAsia="Tahoma" w:hAnsi="Tahoma"/>
                <w:sz w:val="18"/>
                <w:szCs w:val="18"/>
              </w:rPr>
            </w:pPr>
            <w:r w:rsidDel="00000000" w:rsidR="00000000" w:rsidRPr="00000000">
              <w:rPr>
                <w:rFonts w:ascii="Tahoma" w:cs="Tahoma" w:eastAsia="Tahoma" w:hAnsi="Tahoma"/>
                <w:sz w:val="18"/>
                <w:szCs w:val="18"/>
                <w:rtl w:val="0"/>
              </w:rPr>
              <w:t xml:space="preserve">Graduation entre 1 &amp; 5</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rPr>
                <w:rFonts w:ascii="Tahoma" w:cs="Tahoma" w:eastAsia="Tahoma" w:hAnsi="Tahoma"/>
              </w:rPr>
            </w:pPr>
            <w:r w:rsidDel="00000000" w:rsidR="00000000" w:rsidRPr="00000000">
              <w:rPr>
                <w:rFonts w:ascii="Tahoma" w:cs="Tahoma" w:eastAsia="Tahoma" w:hAnsi="Tahoma"/>
                <w:rtl w:val="0"/>
              </w:rPr>
              <w:t xml:space="preserve">Le périmètre de la base à destination du catalogue est-il représentatif (en termes de population et de géographie)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jc w:val="center"/>
              <w:rPr>
                <w:rFonts w:ascii="Tahoma" w:cs="Tahoma" w:eastAsia="Tahoma" w:hAnsi="Tahoma"/>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rPr>
                <w:rFonts w:ascii="Tahoma" w:cs="Tahoma" w:eastAsia="Tahoma" w:hAnsi="Tahoma"/>
              </w:rPr>
            </w:pPr>
            <w:r w:rsidDel="00000000" w:rsidR="00000000" w:rsidRPr="00000000">
              <w:rPr>
                <w:rFonts w:ascii="Tahoma" w:cs="Tahoma" w:eastAsia="Tahoma" w:hAnsi="Tahoma"/>
                <w:rtl w:val="0"/>
              </w:rPr>
              <w:t xml:space="preserve">Le périmètre de la base à destination du catalogue est-il exhaustif (exhaustivité des cas sur un territoire donné)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jc w:val="center"/>
              <w:rPr>
                <w:rFonts w:ascii="Tahoma" w:cs="Tahoma" w:eastAsia="Tahoma" w:hAnsi="Tahoma"/>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rPr>
                <w:rFonts w:ascii="Tahoma" w:cs="Tahoma" w:eastAsia="Tahoma" w:hAnsi="Tahoma"/>
              </w:rPr>
            </w:pPr>
            <w:r w:rsidDel="00000000" w:rsidR="00000000" w:rsidRPr="00000000">
              <w:rPr>
                <w:rFonts w:ascii="Tahoma" w:cs="Tahoma" w:eastAsia="Tahoma" w:hAnsi="Tahoma"/>
                <w:rtl w:val="0"/>
              </w:rPr>
              <w:t xml:space="preserve">Les informations fournies apparaissent-elles de qualité suffisante au regard des informations disponibles ?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jc w:val="center"/>
              <w:rPr>
                <w:rFonts w:ascii="Tahoma" w:cs="Tahoma" w:eastAsia="Tahoma" w:hAnsi="Tahoma"/>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rPr>
                <w:rFonts w:ascii="Tahoma" w:cs="Tahoma" w:eastAsia="Tahoma" w:hAnsi="Tahoma"/>
              </w:rPr>
            </w:pPr>
            <w:r w:rsidDel="00000000" w:rsidR="00000000" w:rsidRPr="00000000">
              <w:rPr>
                <w:rFonts w:ascii="Tahoma" w:cs="Tahoma" w:eastAsia="Tahoma" w:hAnsi="Tahoma"/>
                <w:rtl w:val="0"/>
              </w:rPr>
              <w:t xml:space="preserve">Les informations fournies sont-elles standardisées (entre elles, par rapport à des standards communs)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jc w:val="center"/>
              <w:rPr>
                <w:rFonts w:ascii="Tahoma" w:cs="Tahoma" w:eastAsia="Tahoma" w:hAnsi="Tahoma"/>
              </w:rPr>
            </w:pPr>
            <w:r w:rsidDel="00000000" w:rsidR="00000000" w:rsidRPr="00000000">
              <w:rPr>
                <w:rtl w:val="0"/>
              </w:rPr>
            </w:r>
          </w:p>
        </w:tc>
      </w:tr>
      <w:tr>
        <w:trPr>
          <w:cantSplit w:val="0"/>
          <w:trHeight w:val="76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rFonts w:ascii="Tahoma" w:cs="Tahoma" w:eastAsia="Tahoma" w:hAnsi="Tahoma"/>
              </w:rPr>
            </w:pPr>
            <w:r w:rsidDel="00000000" w:rsidR="00000000" w:rsidRPr="00000000">
              <w:rPr>
                <w:rFonts w:ascii="Tahoma" w:cs="Tahoma" w:eastAsia="Tahoma" w:hAnsi="Tahoma"/>
                <w:rtl w:val="0"/>
              </w:rPr>
              <w:t xml:space="preserve">Les données sont-elles en volumétrie suffisante pour permettre un usage innovant (intelligence artificielle)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jc w:val="center"/>
              <w:rPr>
                <w:rFonts w:ascii="Tahoma" w:cs="Tahoma" w:eastAsia="Tahoma" w:hAnsi="Tahoma"/>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rPr>
                <w:rFonts w:ascii="Tahoma" w:cs="Tahoma" w:eastAsia="Tahoma" w:hAnsi="Tahoma"/>
              </w:rPr>
            </w:pPr>
            <w:r w:rsidDel="00000000" w:rsidR="00000000" w:rsidRPr="00000000">
              <w:rPr>
                <w:rFonts w:ascii="Tahoma" w:cs="Tahoma" w:eastAsia="Tahoma" w:hAnsi="Tahoma"/>
                <w:rtl w:val="0"/>
              </w:rPr>
              <w:t xml:space="preserve">Les données sont-elles correctement annotées, documentées sur leur contenu (dictionnaire des variables disponible etc.), sur le mode de collecte et les limites à la réutilisation ?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widowControl w:val="0"/>
              <w:jc w:val="center"/>
              <w:rPr>
                <w:rFonts w:ascii="Tahoma" w:cs="Tahoma" w:eastAsia="Tahoma" w:hAnsi="Tahoma"/>
              </w:rPr>
            </w:pPr>
            <w:r w:rsidDel="00000000" w:rsidR="00000000" w:rsidRPr="00000000">
              <w:rPr>
                <w:rtl w:val="0"/>
              </w:rPr>
            </w:r>
          </w:p>
        </w:tc>
      </w:tr>
    </w:tbl>
    <w:p w:rsidR="00000000" w:rsidDel="00000000" w:rsidP="00000000" w:rsidRDefault="00000000" w:rsidRPr="00000000" w14:paraId="0000006D">
      <w:pPr>
        <w:rPr>
          <w:rFonts w:ascii="Tahoma" w:cs="Tahoma" w:eastAsia="Tahoma" w:hAnsi="Tahoma"/>
        </w:rPr>
      </w:pPr>
      <w:r w:rsidDel="00000000" w:rsidR="00000000" w:rsidRPr="00000000">
        <w:rPr>
          <w:rtl w:val="0"/>
        </w:rPr>
      </w:r>
    </w:p>
    <w:p w:rsidR="00000000" w:rsidDel="00000000" w:rsidP="00000000" w:rsidRDefault="00000000" w:rsidRPr="00000000" w14:paraId="0000006E">
      <w:pPr>
        <w:rPr>
          <w:rFonts w:ascii="Tahoma" w:cs="Tahoma" w:eastAsia="Tahoma" w:hAnsi="Tahoma"/>
        </w:rPr>
      </w:pPr>
      <w:r w:rsidDel="00000000" w:rsidR="00000000" w:rsidRPr="00000000">
        <w:rPr>
          <w:rFonts w:ascii="Tahoma" w:cs="Tahoma" w:eastAsia="Tahoma" w:hAnsi="Tahoma"/>
          <w:rtl w:val="0"/>
        </w:rPr>
        <w:t xml:space="preserve">La base est-elle toujours active?</w:t>
      </w:r>
    </w:p>
    <w:tbl>
      <w:tblPr>
        <w:tblStyle w:val="Table10"/>
        <w:tblW w:w="59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500"/>
        <w:gridCol w:w="3120"/>
        <w:tblGridChange w:id="0">
          <w:tblGrid>
            <w:gridCol w:w="1290"/>
            <w:gridCol w:w="150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0"/>
                <w:numId w:val="6"/>
              </w:numPr>
              <w:ind w:left="720" w:hanging="578.2677165354331"/>
              <w:rPr>
                <w:rFonts w:ascii="Tahoma" w:cs="Tahoma" w:eastAsia="Tahoma" w:hAnsi="Tahoma"/>
              </w:rPr>
            </w:pPr>
            <w:r w:rsidDel="00000000" w:rsidR="00000000" w:rsidRPr="00000000">
              <w:rPr>
                <w:rFonts w:ascii="Tahoma" w:cs="Tahoma" w:eastAsia="Tahoma" w:hAnsi="Tahoma"/>
                <w:rtl w:val="0"/>
              </w:rPr>
              <w:t xml:space="preserve">Oui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6"/>
              </w:numPr>
              <w:ind w:left="566.9291338582675" w:hanging="425.19685039370046"/>
              <w:rPr>
                <w:rFonts w:ascii="Tahoma" w:cs="Tahoma" w:eastAsia="Tahoma" w:hAnsi="Tahoma"/>
              </w:rPr>
            </w:pPr>
            <w:r w:rsidDel="00000000" w:rsidR="00000000" w:rsidRPr="00000000">
              <w:rPr>
                <w:rFonts w:ascii="Tahoma" w:cs="Tahoma" w:eastAsia="Tahoma" w:hAnsi="Tahoma"/>
                <w:rtl w:val="0"/>
              </w:rPr>
              <w:t xml:space="preserve">Non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6"/>
              </w:numPr>
              <w:ind w:left="708.6614173228338" w:hanging="425.1968503936996"/>
              <w:rPr>
                <w:rFonts w:ascii="Tahoma" w:cs="Tahoma" w:eastAsia="Tahoma" w:hAnsi="Tahoma"/>
              </w:rPr>
            </w:pPr>
            <w:r w:rsidDel="00000000" w:rsidR="00000000" w:rsidRPr="00000000">
              <w:rPr>
                <w:rFonts w:ascii="Tahoma" w:cs="Tahoma" w:eastAsia="Tahoma" w:hAnsi="Tahoma"/>
                <w:rtl w:val="0"/>
              </w:rPr>
              <w:t xml:space="preserve">Non adapté</w:t>
              <w:tab/>
            </w:r>
          </w:p>
        </w:tc>
      </w:tr>
    </w:tbl>
    <w:p w:rsidR="00000000" w:rsidDel="00000000" w:rsidP="00000000" w:rsidRDefault="00000000" w:rsidRPr="00000000" w14:paraId="00000072">
      <w:pPr>
        <w:ind w:left="283.46456692913375" w:firstLine="0"/>
        <w:rPr>
          <w:rFonts w:ascii="Tahoma" w:cs="Tahoma" w:eastAsia="Tahoma" w:hAnsi="Tahoma"/>
        </w:rPr>
      </w:pPr>
      <w:r w:rsidDel="00000000" w:rsidR="00000000" w:rsidRPr="00000000">
        <w:rPr>
          <w:rFonts w:ascii="Tahoma" w:cs="Tahoma" w:eastAsia="Tahoma" w:hAnsi="Tahoma"/>
          <w:rtl w:val="0"/>
        </w:rPr>
        <w:t xml:space="preserve">Si oui, </w:t>
      </w:r>
    </w:p>
    <w:p w:rsidR="00000000" w:rsidDel="00000000" w:rsidP="00000000" w:rsidRDefault="00000000" w:rsidRPr="00000000" w14:paraId="00000073">
      <w:pPr>
        <w:ind w:left="283.46456692913375" w:firstLine="436.53543307086625"/>
        <w:rPr>
          <w:rFonts w:ascii="Tahoma" w:cs="Tahoma" w:eastAsia="Tahoma" w:hAnsi="Tahoma"/>
        </w:rPr>
      </w:pPr>
      <w:r w:rsidDel="00000000" w:rsidR="00000000" w:rsidRPr="00000000">
        <w:rPr>
          <w:rFonts w:ascii="Tahoma" w:cs="Tahoma" w:eastAsia="Tahoma" w:hAnsi="Tahoma"/>
          <w:rtl w:val="0"/>
        </w:rPr>
        <w:t xml:space="preserve">la base est-elle régulièrement actualisée ? </w:t>
      </w:r>
    </w:p>
    <w:tbl>
      <w:tblPr>
        <w:tblStyle w:val="Table11"/>
        <w:tblW w:w="6493.333333333332"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1845"/>
        <w:gridCol w:w="2698.333333333333"/>
        <w:tblGridChange w:id="0">
          <w:tblGrid>
            <w:gridCol w:w="1950"/>
            <w:gridCol w:w="1845"/>
            <w:gridCol w:w="2698.33333333333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6"/>
              </w:numPr>
              <w:ind w:left="566.9291338582676" w:firstLine="0"/>
              <w:jc w:val="center"/>
              <w:rPr>
                <w:rFonts w:ascii="Tahoma" w:cs="Tahoma" w:eastAsia="Tahoma" w:hAnsi="Tahoma"/>
              </w:rPr>
            </w:pPr>
            <w:r w:rsidDel="00000000" w:rsidR="00000000" w:rsidRPr="00000000">
              <w:rPr>
                <w:rFonts w:ascii="Tahoma" w:cs="Tahoma" w:eastAsia="Tahoma" w:hAnsi="Tahoma"/>
                <w:rtl w:val="0"/>
              </w:rPr>
              <w:t xml:space="preserve">Oui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6"/>
              </w:numPr>
              <w:ind w:left="283.46456692913375" w:firstLine="0"/>
              <w:jc w:val="center"/>
              <w:rPr>
                <w:rFonts w:ascii="Tahoma" w:cs="Tahoma" w:eastAsia="Tahoma" w:hAnsi="Tahoma"/>
              </w:rPr>
            </w:pPr>
            <w:r w:rsidDel="00000000" w:rsidR="00000000" w:rsidRPr="00000000">
              <w:rPr>
                <w:rFonts w:ascii="Tahoma" w:cs="Tahoma" w:eastAsia="Tahoma" w:hAnsi="Tahoma"/>
                <w:rtl w:val="0"/>
              </w:rPr>
              <w:t xml:space="preserve">Non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6"/>
              </w:numPr>
              <w:ind w:left="283.46456692913375" w:firstLine="0"/>
              <w:jc w:val="center"/>
              <w:rPr>
                <w:rFonts w:ascii="Tahoma" w:cs="Tahoma" w:eastAsia="Tahoma" w:hAnsi="Tahoma"/>
              </w:rPr>
            </w:pPr>
            <w:r w:rsidDel="00000000" w:rsidR="00000000" w:rsidRPr="00000000">
              <w:rPr>
                <w:rFonts w:ascii="Tahoma" w:cs="Tahoma" w:eastAsia="Tahoma" w:hAnsi="Tahoma"/>
                <w:rtl w:val="0"/>
              </w:rPr>
              <w:t xml:space="preserve">Non adapté</w:t>
              <w:tab/>
            </w:r>
          </w:p>
        </w:tc>
      </w:tr>
    </w:tbl>
    <w:p w:rsidR="00000000" w:rsidDel="00000000" w:rsidP="00000000" w:rsidRDefault="00000000" w:rsidRPr="00000000" w14:paraId="00000077">
      <w:pPr>
        <w:ind w:left="283.46456692913375" w:firstLine="436.53543307086625"/>
        <w:rPr>
          <w:rFonts w:ascii="Tahoma" w:cs="Tahoma" w:eastAsia="Tahoma" w:hAnsi="Tahoma"/>
          <w:i w:val="1"/>
          <w:shd w:fill="d9d9d9" w:val="clear"/>
        </w:rPr>
      </w:pPr>
      <w:r w:rsidDel="00000000" w:rsidR="00000000" w:rsidRPr="00000000">
        <w:rPr>
          <w:rFonts w:ascii="Tahoma" w:cs="Tahoma" w:eastAsia="Tahoma" w:hAnsi="Tahoma"/>
          <w:rtl w:val="0"/>
        </w:rPr>
        <w:t xml:space="preserve">à quelle fréquence : </w:t>
      </w:r>
      <w:r w:rsidDel="00000000" w:rsidR="00000000" w:rsidRPr="00000000">
        <w:rPr>
          <w:rFonts w:ascii="Tahoma" w:cs="Tahoma" w:eastAsia="Tahoma" w:hAnsi="Tahoma"/>
          <w:i w:val="1"/>
          <w:shd w:fill="d9d9d9" w:val="clear"/>
          <w:rtl w:val="0"/>
        </w:rPr>
        <w:t xml:space="preserve">[renseigner la fréquence]</w:t>
      </w:r>
    </w:p>
    <w:p w:rsidR="00000000" w:rsidDel="00000000" w:rsidP="00000000" w:rsidRDefault="00000000" w:rsidRPr="00000000" w14:paraId="00000078">
      <w:pPr>
        <w:rPr>
          <w:rFonts w:ascii="Tahoma" w:cs="Tahoma" w:eastAsia="Tahoma" w:hAnsi="Tahoma"/>
        </w:rPr>
      </w:pPr>
      <w:r w:rsidDel="00000000" w:rsidR="00000000" w:rsidRPr="00000000">
        <w:rPr>
          <w:rtl w:val="0"/>
        </w:rPr>
      </w:r>
    </w:p>
    <w:p w:rsidR="00000000" w:rsidDel="00000000" w:rsidP="00000000" w:rsidRDefault="00000000" w:rsidRPr="00000000" w14:paraId="00000079">
      <w:pPr>
        <w:rPr>
          <w:rFonts w:ascii="Tahoma" w:cs="Tahoma" w:eastAsia="Tahoma" w:hAnsi="Tahoma"/>
        </w:rPr>
      </w:pPr>
      <w:r w:rsidDel="00000000" w:rsidR="00000000" w:rsidRPr="00000000">
        <w:rPr>
          <w:rFonts w:ascii="Tahoma" w:cs="Tahoma" w:eastAsia="Tahoma" w:hAnsi="Tahoma"/>
          <w:rtl w:val="0"/>
        </w:rPr>
        <w:t xml:space="preserve">Des bibliothèques de programmes sont-elles disponibles pour faciliter la prise en main des données ?</w:t>
      </w:r>
    </w:p>
    <w:tbl>
      <w:tblPr>
        <w:tblStyle w:val="Table12"/>
        <w:tblW w:w="59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500"/>
        <w:gridCol w:w="3120"/>
        <w:tblGridChange w:id="0">
          <w:tblGrid>
            <w:gridCol w:w="1290"/>
            <w:gridCol w:w="150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6"/>
              </w:numPr>
              <w:ind w:left="720" w:hanging="578.2677165354331"/>
              <w:rPr>
                <w:rFonts w:ascii="Tahoma" w:cs="Tahoma" w:eastAsia="Tahoma" w:hAnsi="Tahoma"/>
              </w:rPr>
            </w:pPr>
            <w:r w:rsidDel="00000000" w:rsidR="00000000" w:rsidRPr="00000000">
              <w:rPr>
                <w:rFonts w:ascii="Tahoma" w:cs="Tahoma" w:eastAsia="Tahoma" w:hAnsi="Tahoma"/>
                <w:rtl w:val="0"/>
              </w:rPr>
              <w:t xml:space="preserve">Oui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6"/>
              </w:numPr>
              <w:ind w:left="566.9291338582675" w:hanging="425.19685039370046"/>
              <w:rPr>
                <w:rFonts w:ascii="Tahoma" w:cs="Tahoma" w:eastAsia="Tahoma" w:hAnsi="Tahoma"/>
              </w:rPr>
            </w:pPr>
            <w:r w:rsidDel="00000000" w:rsidR="00000000" w:rsidRPr="00000000">
              <w:rPr>
                <w:rFonts w:ascii="Tahoma" w:cs="Tahoma" w:eastAsia="Tahoma" w:hAnsi="Tahoma"/>
                <w:rtl w:val="0"/>
              </w:rPr>
              <w:t xml:space="preserve">Non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6"/>
              </w:numPr>
              <w:ind w:left="708.6614173228338" w:hanging="425.1968503936996"/>
              <w:rPr>
                <w:rFonts w:ascii="Tahoma" w:cs="Tahoma" w:eastAsia="Tahoma" w:hAnsi="Tahoma"/>
              </w:rPr>
            </w:pPr>
            <w:r w:rsidDel="00000000" w:rsidR="00000000" w:rsidRPr="00000000">
              <w:rPr>
                <w:rFonts w:ascii="Tahoma" w:cs="Tahoma" w:eastAsia="Tahoma" w:hAnsi="Tahoma"/>
                <w:rtl w:val="0"/>
              </w:rPr>
              <w:t xml:space="preserve">Non adapté</w:t>
              <w:tab/>
            </w:r>
          </w:p>
        </w:tc>
      </w:tr>
    </w:tbl>
    <w:p w:rsidR="00000000" w:rsidDel="00000000" w:rsidP="00000000" w:rsidRDefault="00000000" w:rsidRPr="00000000" w14:paraId="0000007D">
      <w:pPr>
        <w:rPr>
          <w:rFonts w:ascii="Tahoma" w:cs="Tahoma" w:eastAsia="Tahoma" w:hAnsi="Tahoma"/>
        </w:rPr>
      </w:pPr>
      <w:r w:rsidDel="00000000" w:rsidR="00000000" w:rsidRPr="00000000">
        <w:rPr>
          <w:rtl w:val="0"/>
        </w:rPr>
      </w:r>
    </w:p>
    <w:p w:rsidR="00000000" w:rsidDel="00000000" w:rsidP="00000000" w:rsidRDefault="00000000" w:rsidRPr="00000000" w14:paraId="0000007E">
      <w:pPr>
        <w:rPr>
          <w:rFonts w:ascii="Tahoma" w:cs="Tahoma" w:eastAsia="Tahoma" w:hAnsi="Tahoma"/>
        </w:rPr>
      </w:pPr>
      <w:r w:rsidDel="00000000" w:rsidR="00000000" w:rsidRPr="00000000">
        <w:rPr>
          <w:rFonts w:ascii="Tahoma" w:cs="Tahoma" w:eastAsia="Tahoma" w:hAnsi="Tahoma"/>
          <w:rtl w:val="0"/>
        </w:rPr>
        <w:t xml:space="preserve">Des supports de formation sont-ils disponibles pour faciliter la prise en main des données ?</w:t>
      </w:r>
    </w:p>
    <w:tbl>
      <w:tblPr>
        <w:tblStyle w:val="Table13"/>
        <w:tblW w:w="59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500"/>
        <w:gridCol w:w="3120"/>
        <w:tblGridChange w:id="0">
          <w:tblGrid>
            <w:gridCol w:w="1290"/>
            <w:gridCol w:w="150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6"/>
              </w:numPr>
              <w:ind w:left="720" w:hanging="578.2677165354331"/>
              <w:rPr>
                <w:rFonts w:ascii="Tahoma" w:cs="Tahoma" w:eastAsia="Tahoma" w:hAnsi="Tahoma"/>
              </w:rPr>
            </w:pPr>
            <w:r w:rsidDel="00000000" w:rsidR="00000000" w:rsidRPr="00000000">
              <w:rPr>
                <w:rFonts w:ascii="Tahoma" w:cs="Tahoma" w:eastAsia="Tahoma" w:hAnsi="Tahoma"/>
                <w:rtl w:val="0"/>
              </w:rPr>
              <w:t xml:space="preserve">Oui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numPr>
                <w:ilvl w:val="0"/>
                <w:numId w:val="6"/>
              </w:numPr>
              <w:ind w:left="566.9291338582675" w:hanging="425.19685039370046"/>
              <w:rPr>
                <w:rFonts w:ascii="Tahoma" w:cs="Tahoma" w:eastAsia="Tahoma" w:hAnsi="Tahoma"/>
              </w:rPr>
            </w:pPr>
            <w:r w:rsidDel="00000000" w:rsidR="00000000" w:rsidRPr="00000000">
              <w:rPr>
                <w:rFonts w:ascii="Tahoma" w:cs="Tahoma" w:eastAsia="Tahoma" w:hAnsi="Tahoma"/>
                <w:rtl w:val="0"/>
              </w:rPr>
              <w:t xml:space="preserve">Non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6"/>
              </w:numPr>
              <w:ind w:left="708.6614173228338" w:hanging="425.1968503936996"/>
              <w:rPr>
                <w:rFonts w:ascii="Tahoma" w:cs="Tahoma" w:eastAsia="Tahoma" w:hAnsi="Tahoma"/>
              </w:rPr>
            </w:pPr>
            <w:r w:rsidDel="00000000" w:rsidR="00000000" w:rsidRPr="00000000">
              <w:rPr>
                <w:rFonts w:ascii="Tahoma" w:cs="Tahoma" w:eastAsia="Tahoma" w:hAnsi="Tahoma"/>
                <w:rtl w:val="0"/>
              </w:rPr>
              <w:t xml:space="preserve">Non adapté</w:t>
              <w:tab/>
            </w:r>
          </w:p>
        </w:tc>
      </w:tr>
    </w:tbl>
    <w:p w:rsidR="00000000" w:rsidDel="00000000" w:rsidP="00000000" w:rsidRDefault="00000000" w:rsidRPr="00000000" w14:paraId="00000082">
      <w:pPr>
        <w:ind w:left="283.46456692913375" w:firstLine="0"/>
        <w:rPr>
          <w:rFonts w:ascii="Tahoma" w:cs="Tahoma" w:eastAsia="Tahoma" w:hAnsi="Tahoma"/>
        </w:rPr>
      </w:pPr>
      <w:r w:rsidDel="00000000" w:rsidR="00000000" w:rsidRPr="00000000">
        <w:rPr>
          <w:rtl w:val="0"/>
        </w:rPr>
      </w:r>
    </w:p>
    <w:p w:rsidR="00000000" w:rsidDel="00000000" w:rsidP="00000000" w:rsidRDefault="00000000" w:rsidRPr="00000000" w14:paraId="00000083">
      <w:pPr>
        <w:rPr>
          <w:rFonts w:ascii="Tahoma" w:cs="Tahoma" w:eastAsia="Tahoma" w:hAnsi="Tahoma"/>
        </w:rPr>
      </w:pPr>
      <w:r w:rsidDel="00000000" w:rsidR="00000000" w:rsidRPr="00000000">
        <w:rPr>
          <w:rFonts w:ascii="Tahoma" w:cs="Tahoma" w:eastAsia="Tahoma" w:hAnsi="Tahoma"/>
          <w:rtl w:val="0"/>
        </w:rPr>
        <w:t xml:space="preserve">Des limites sont-elles déjà connues et freinant la réutilisation et ne pouvant être compensées par un enrichissement des données ?</w:t>
      </w:r>
    </w:p>
    <w:tbl>
      <w:tblPr>
        <w:tblStyle w:val="Table14"/>
        <w:tblW w:w="59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500"/>
        <w:gridCol w:w="3120"/>
        <w:tblGridChange w:id="0">
          <w:tblGrid>
            <w:gridCol w:w="1290"/>
            <w:gridCol w:w="150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6"/>
              </w:numPr>
              <w:ind w:left="720" w:hanging="578.2677165354331"/>
              <w:rPr>
                <w:rFonts w:ascii="Tahoma" w:cs="Tahoma" w:eastAsia="Tahoma" w:hAnsi="Tahoma"/>
              </w:rPr>
            </w:pPr>
            <w:r w:rsidDel="00000000" w:rsidR="00000000" w:rsidRPr="00000000">
              <w:rPr>
                <w:rFonts w:ascii="Tahoma" w:cs="Tahoma" w:eastAsia="Tahoma" w:hAnsi="Tahoma"/>
                <w:rtl w:val="0"/>
              </w:rPr>
              <w:t xml:space="preserve">Oui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6"/>
              </w:numPr>
              <w:ind w:left="566.9291338582675" w:hanging="425.19685039370046"/>
              <w:rPr>
                <w:rFonts w:ascii="Tahoma" w:cs="Tahoma" w:eastAsia="Tahoma" w:hAnsi="Tahoma"/>
              </w:rPr>
            </w:pPr>
            <w:r w:rsidDel="00000000" w:rsidR="00000000" w:rsidRPr="00000000">
              <w:rPr>
                <w:rFonts w:ascii="Tahoma" w:cs="Tahoma" w:eastAsia="Tahoma" w:hAnsi="Tahoma"/>
                <w:rtl w:val="0"/>
              </w:rPr>
              <w:t xml:space="preserve">Non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6"/>
              </w:numPr>
              <w:ind w:left="708.6614173228338" w:hanging="425.1968503936996"/>
              <w:rPr>
                <w:rFonts w:ascii="Tahoma" w:cs="Tahoma" w:eastAsia="Tahoma" w:hAnsi="Tahoma"/>
              </w:rPr>
            </w:pPr>
            <w:r w:rsidDel="00000000" w:rsidR="00000000" w:rsidRPr="00000000">
              <w:rPr>
                <w:rFonts w:ascii="Tahoma" w:cs="Tahoma" w:eastAsia="Tahoma" w:hAnsi="Tahoma"/>
                <w:rtl w:val="0"/>
              </w:rPr>
              <w:t xml:space="preserve">Non adapté</w:t>
              <w:tab/>
            </w:r>
          </w:p>
        </w:tc>
      </w:tr>
    </w:tbl>
    <w:p w:rsidR="00000000" w:rsidDel="00000000" w:rsidP="00000000" w:rsidRDefault="00000000" w:rsidRPr="00000000" w14:paraId="00000087">
      <w:pPr>
        <w:ind w:left="283.46456692913375" w:firstLine="0"/>
        <w:rPr>
          <w:rFonts w:ascii="Tahoma" w:cs="Tahoma" w:eastAsia="Tahoma" w:hAnsi="Tahoma"/>
        </w:rPr>
      </w:pPr>
      <w:r w:rsidDel="00000000" w:rsidR="00000000" w:rsidRPr="00000000">
        <w:rPr>
          <w:rtl w:val="0"/>
        </w:rPr>
      </w:r>
    </w:p>
    <w:p w:rsidR="00000000" w:rsidDel="00000000" w:rsidP="00000000" w:rsidRDefault="00000000" w:rsidRPr="00000000" w14:paraId="00000088">
      <w:pPr>
        <w:rPr>
          <w:rFonts w:ascii="Tahoma" w:cs="Tahoma" w:eastAsia="Tahoma" w:hAnsi="Tahoma"/>
          <w:i w:val="1"/>
        </w:rPr>
      </w:pPr>
      <w:r w:rsidDel="00000000" w:rsidR="00000000" w:rsidRPr="00000000">
        <w:rPr>
          <w:rtl w:val="0"/>
        </w:rPr>
      </w:r>
    </w:p>
    <w:tbl>
      <w:tblPr>
        <w:tblStyle w:val="Table1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60"/>
        <w:gridCol w:w="1755"/>
        <w:tblGridChange w:id="0">
          <w:tblGrid>
            <w:gridCol w:w="7260"/>
            <w:gridCol w:w="1755"/>
          </w:tblGrid>
        </w:tblGridChange>
      </w:tblGrid>
      <w:tr>
        <w:trPr>
          <w:cantSplit w:val="0"/>
          <w:trHeight w:val="2205" w:hRule="atLeast"/>
          <w:tblHeader w:val="0"/>
        </w:trPr>
        <w:tc>
          <w:tcPr>
            <w:gridSpan w:val="2"/>
            <w:tcBorders>
              <w:top w:color="999999" w:space="0" w:sz="8" w:val="single"/>
              <w:left w:color="999999" w:space="0" w:sz="8" w:val="single"/>
              <w:bottom w:color="999999"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rPr>
                <w:rFonts w:ascii="Tahoma" w:cs="Tahoma" w:eastAsia="Tahoma" w:hAnsi="Tahoma"/>
              </w:rPr>
            </w:pPr>
            <w:r w:rsidDel="00000000" w:rsidR="00000000" w:rsidRPr="00000000">
              <w:rPr>
                <w:rFonts w:ascii="Tahoma" w:cs="Tahoma" w:eastAsia="Tahoma" w:hAnsi="Tahoma"/>
                <w:rtl w:val="0"/>
              </w:rPr>
              <w:t xml:space="preserve">Précisez les éléments qui permettent de juger la qualité de la base de données et la fiabilité des utilisations qui pourraient en être faites : </w:t>
            </w:r>
          </w:p>
          <w:p w:rsidR="00000000" w:rsidDel="00000000" w:rsidP="00000000" w:rsidRDefault="00000000" w:rsidRPr="00000000" w14:paraId="0000008A">
            <w:pPr>
              <w:rPr>
                <w:rFonts w:ascii="Tahoma" w:cs="Tahoma" w:eastAsia="Tahoma" w:hAnsi="Tahoma"/>
              </w:rPr>
            </w:pPr>
            <w:r w:rsidDel="00000000" w:rsidR="00000000" w:rsidRPr="00000000">
              <w:rPr>
                <w:rtl w:val="0"/>
              </w:rPr>
            </w:r>
          </w:p>
          <w:p w:rsidR="00000000" w:rsidDel="00000000" w:rsidP="00000000" w:rsidRDefault="00000000" w:rsidRPr="00000000" w14:paraId="0000008B">
            <w:pPr>
              <w:rPr>
                <w:rFonts w:ascii="Tahoma" w:cs="Tahoma" w:eastAsia="Tahoma" w:hAnsi="Tahoma"/>
              </w:rPr>
            </w:pPr>
            <w:r w:rsidDel="00000000" w:rsidR="00000000" w:rsidRPr="00000000">
              <w:rPr>
                <w:rtl w:val="0"/>
              </w:rPr>
            </w:r>
          </w:p>
        </w:tc>
      </w:tr>
    </w:tbl>
    <w:p w:rsidR="00000000" w:rsidDel="00000000" w:rsidP="00000000" w:rsidRDefault="00000000" w:rsidRPr="00000000" w14:paraId="0000008D">
      <w:pPr>
        <w:rPr>
          <w:rFonts w:ascii="Tahoma" w:cs="Tahoma" w:eastAsia="Tahoma" w:hAnsi="Tahoma"/>
        </w:rPr>
      </w:pPr>
      <w:r w:rsidDel="00000000" w:rsidR="00000000" w:rsidRPr="00000000">
        <w:rPr>
          <w:rtl w:val="0"/>
        </w:rPr>
      </w:r>
    </w:p>
    <w:p w:rsidR="00000000" w:rsidDel="00000000" w:rsidP="00000000" w:rsidRDefault="00000000" w:rsidRPr="00000000" w14:paraId="0000008E">
      <w:pPr>
        <w:rPr>
          <w:rFonts w:ascii="Tahoma" w:cs="Tahoma" w:eastAsia="Tahoma" w:hAnsi="Tahoma"/>
        </w:rPr>
      </w:pPr>
      <w:r w:rsidDel="00000000" w:rsidR="00000000" w:rsidRPr="00000000">
        <w:rPr>
          <w:rtl w:val="0"/>
        </w:rPr>
      </w:r>
    </w:p>
    <w:p w:rsidR="00000000" w:rsidDel="00000000" w:rsidP="00000000" w:rsidRDefault="00000000" w:rsidRPr="00000000" w14:paraId="0000008F">
      <w:pPr>
        <w:keepNext w:val="1"/>
        <w:keepLines w:val="1"/>
        <w:pBdr>
          <w:top w:space="0" w:sz="0" w:val="nil"/>
          <w:left w:space="0" w:sz="0" w:val="nil"/>
          <w:bottom w:space="0" w:sz="0" w:val="nil"/>
          <w:right w:space="0" w:sz="0" w:val="nil"/>
          <w:between w:space="0" w:sz="0" w:val="nil"/>
        </w:pBdr>
        <w:spacing w:after="120" w:before="400" w:lineRule="auto"/>
        <w:rPr>
          <w:rFonts w:ascii="Tahoma" w:cs="Tahoma" w:eastAsia="Tahoma" w:hAnsi="Tahoma"/>
          <w:sz w:val="40"/>
          <w:szCs w:val="40"/>
        </w:rPr>
      </w:pPr>
      <w:bookmarkStart w:colFirst="0" w:colLast="0" w:name="_mbkxwstqkesw" w:id="6"/>
      <w:bookmarkEnd w:id="6"/>
      <w:r w:rsidDel="00000000" w:rsidR="00000000" w:rsidRPr="00000000">
        <w:rPr>
          <w:rFonts w:ascii="Tahoma" w:cs="Tahoma" w:eastAsia="Tahoma" w:hAnsi="Tahoma"/>
          <w:b w:val="1"/>
          <w:sz w:val="36"/>
          <w:szCs w:val="36"/>
          <w:rtl w:val="0"/>
        </w:rPr>
        <w:t xml:space="preserve">SYNTHÈSE</w:t>
      </w:r>
      <w:r w:rsidDel="00000000" w:rsidR="00000000" w:rsidRPr="00000000">
        <w:rPr>
          <w:rtl w:val="0"/>
        </w:rPr>
      </w:r>
    </w:p>
    <w:p w:rsidR="00000000" w:rsidDel="00000000" w:rsidP="00000000" w:rsidRDefault="00000000" w:rsidRPr="00000000" w14:paraId="00000090">
      <w:pPr>
        <w:rPr>
          <w:rFonts w:ascii="Tahoma" w:cs="Tahoma" w:eastAsia="Tahoma" w:hAnsi="Tahoma"/>
        </w:rPr>
      </w:pPr>
      <w:r w:rsidDel="00000000" w:rsidR="00000000" w:rsidRPr="00000000">
        <w:rPr>
          <w:rtl w:val="0"/>
        </w:rPr>
      </w:r>
    </w:p>
    <w:tbl>
      <w:tblPr>
        <w:tblStyle w:val="Table1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rHeight w:val="2205" w:hRule="atLeast"/>
          <w:tblHeader w:val="0"/>
        </w:trPr>
        <w:tc>
          <w:tcPr>
            <w:tcBorders>
              <w:top w:color="999999" w:space="0" w:sz="8" w:val="single"/>
              <w:left w:color="999999" w:space="0" w:sz="8" w:val="single"/>
              <w:bottom w:color="999999"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rFonts w:ascii="Tahoma" w:cs="Tahoma" w:eastAsia="Tahoma" w:hAnsi="Tahoma"/>
              </w:rPr>
            </w:pPr>
            <w:r w:rsidDel="00000000" w:rsidR="00000000" w:rsidRPr="00000000">
              <w:rPr>
                <w:rFonts w:ascii="Tahoma" w:cs="Tahoma" w:eastAsia="Tahoma" w:hAnsi="Tahoma"/>
                <w:rtl w:val="0"/>
              </w:rPr>
              <w:t xml:space="preserve">Commentaire général :</w:t>
            </w:r>
          </w:p>
          <w:p w:rsidR="00000000" w:rsidDel="00000000" w:rsidP="00000000" w:rsidRDefault="00000000" w:rsidRPr="00000000" w14:paraId="00000092">
            <w:pPr>
              <w:rPr>
                <w:rFonts w:ascii="Tahoma" w:cs="Tahoma" w:eastAsia="Tahoma" w:hAnsi="Tahoma"/>
              </w:rPr>
            </w:pPr>
            <w:r w:rsidDel="00000000" w:rsidR="00000000" w:rsidRPr="00000000">
              <w:rPr>
                <w:rtl w:val="0"/>
              </w:rPr>
            </w:r>
          </w:p>
          <w:p w:rsidR="00000000" w:rsidDel="00000000" w:rsidP="00000000" w:rsidRDefault="00000000" w:rsidRPr="00000000" w14:paraId="00000093">
            <w:pPr>
              <w:rPr>
                <w:rFonts w:ascii="Tahoma" w:cs="Tahoma" w:eastAsia="Tahoma" w:hAnsi="Tahoma"/>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sectPr>
      <w:headerReference r:id="rId6" w:type="first"/>
      <w:footerReference r:id="rId7" w:type="defaul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Template fiche d’expertise et grille d’évaluation - comité stratégique des données de santé - 8 février 2022 - Version validée par le GT catalogue</w:t>
    </w:r>
  </w:p>
  <w:p w:rsidR="00000000" w:rsidDel="00000000" w:rsidP="00000000" w:rsidRDefault="00000000" w:rsidRPr="00000000" w14:paraId="0000009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Template fiche d’expertise et grille d’évaluation - comité stratégique des données de santé - 8 février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360" w:lineRule="auto"/>
    </w:pPr>
    <w:rPr>
      <w:color w:val="3d85c6"/>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