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E65C0" w14:textId="29F57815" w:rsidR="00F970A5" w:rsidRDefault="00F970A5" w:rsidP="001D0102">
      <w:pPr>
        <w:tabs>
          <w:tab w:val="left" w:pos="2511"/>
        </w:tabs>
        <w:ind w:right="-144"/>
        <w:rPr>
          <w:color w:val="1B84A0"/>
        </w:rPr>
      </w:pPr>
    </w:p>
    <w:p w14:paraId="4D523E9B" w14:textId="77777777" w:rsidR="00F970A5" w:rsidRDefault="00155F57">
      <w:pPr>
        <w:ind w:right="-144"/>
        <w:jc w:val="center"/>
        <w:rPr>
          <w:color w:val="1B84A0"/>
        </w:rPr>
      </w:pPr>
      <w:r>
        <w:rPr>
          <w:color w:val="1B84A0"/>
        </w:rPr>
        <w:t>Résumé de l’Étude, Recherche ou Évaluation</w:t>
      </w:r>
    </w:p>
    <w:p w14:paraId="6738A190" w14:textId="77777777" w:rsidR="00F970A5" w:rsidRDefault="00155F57">
      <w:pPr>
        <w:ind w:right="-166"/>
        <w:jc w:val="center"/>
        <w:rPr>
          <w:color w:val="1B84A0"/>
        </w:rPr>
      </w:pPr>
      <w:r>
        <w:rPr>
          <w:color w:val="1B84A0"/>
        </w:rPr>
        <w:t>à l’attention du porteur de projet</w:t>
      </w:r>
    </w:p>
    <w:p w14:paraId="029B08AD" w14:textId="77777777" w:rsidR="00F970A5" w:rsidRDefault="00155F57">
      <w:pPr>
        <w:ind w:right="-166"/>
        <w:jc w:val="center"/>
        <w:rPr>
          <w:b/>
          <w:color w:val="1B84A0"/>
          <w:u w:val="single"/>
        </w:rPr>
      </w:pPr>
      <w:r>
        <w:rPr>
          <w:color w:val="1B84A0"/>
        </w:rPr>
        <w:t xml:space="preserve">Obligatoirement en français – </w:t>
      </w:r>
      <w:r>
        <w:rPr>
          <w:b/>
          <w:color w:val="1B84A0"/>
          <w:u w:val="single"/>
        </w:rPr>
        <w:t>2 pages maximum</w:t>
      </w:r>
    </w:p>
    <w:p w14:paraId="10A895E3" w14:textId="77777777" w:rsidR="00F970A5" w:rsidRDefault="00F970A5">
      <w:pPr>
        <w:ind w:right="-166"/>
        <w:jc w:val="center"/>
        <w:rPr>
          <w:color w:val="1B84A0"/>
        </w:rPr>
      </w:pPr>
    </w:p>
    <w:tbl>
      <w:tblPr>
        <w:tblStyle w:val="a3"/>
        <w:tblW w:w="10915" w:type="dxa"/>
        <w:tblInd w:w="-147" w:type="dxa"/>
        <w:tblBorders>
          <w:top w:val="single" w:sz="4" w:space="0" w:color="1B84A0"/>
          <w:left w:val="single" w:sz="4" w:space="0" w:color="1B84A0"/>
          <w:bottom w:val="single" w:sz="4" w:space="0" w:color="1B84A0"/>
          <w:right w:val="single" w:sz="4" w:space="0" w:color="1B84A0"/>
          <w:insideH w:val="single" w:sz="4" w:space="0" w:color="1B84A0"/>
          <w:insideV w:val="single" w:sz="4" w:space="0" w:color="1B84A0"/>
        </w:tblBorders>
        <w:tblLayout w:type="fixed"/>
        <w:tblLook w:val="0400" w:firstRow="0" w:lastRow="0" w:firstColumn="0" w:lastColumn="0" w:noHBand="0" w:noVBand="1"/>
      </w:tblPr>
      <w:tblGrid>
        <w:gridCol w:w="3062"/>
        <w:gridCol w:w="7853"/>
      </w:tblGrid>
      <w:tr w:rsidR="00F970A5" w14:paraId="72CE41AE" w14:textId="77777777">
        <w:tc>
          <w:tcPr>
            <w:tcW w:w="3062" w:type="dxa"/>
          </w:tcPr>
          <w:p w14:paraId="2E8AF26C" w14:textId="77777777" w:rsidR="00F970A5" w:rsidRDefault="00155F57">
            <w:pPr>
              <w:ind w:right="175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Titre/Acronyme</w:t>
            </w:r>
          </w:p>
          <w:p w14:paraId="2382D242" w14:textId="77777777" w:rsidR="00F970A5" w:rsidRDefault="00155F57">
            <w:pPr>
              <w:ind w:right="175"/>
              <w:jc w:val="center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>(</w:t>
            </w:r>
            <w:r>
              <w:rPr>
                <w:i/>
                <w:color w:val="1B84A0"/>
                <w:sz w:val="22"/>
                <w:szCs w:val="22"/>
              </w:rPr>
              <w:t>sera rendu public</w:t>
            </w:r>
            <w:r>
              <w:rPr>
                <w:color w:val="1B84A0"/>
                <w:sz w:val="22"/>
                <w:szCs w:val="22"/>
              </w:rPr>
              <w:t>)</w:t>
            </w:r>
          </w:p>
        </w:tc>
        <w:tc>
          <w:tcPr>
            <w:tcW w:w="7853" w:type="dxa"/>
          </w:tcPr>
          <w:p w14:paraId="6CC8EA37" w14:textId="77777777" w:rsidR="00F970A5" w:rsidRDefault="00F970A5">
            <w:pPr>
              <w:ind w:right="708"/>
              <w:rPr>
                <w:sz w:val="22"/>
                <w:szCs w:val="22"/>
              </w:rPr>
            </w:pPr>
          </w:p>
        </w:tc>
      </w:tr>
      <w:tr w:rsidR="00F970A5" w14:paraId="52100B6A" w14:textId="77777777">
        <w:tc>
          <w:tcPr>
            <w:tcW w:w="3062" w:type="dxa"/>
          </w:tcPr>
          <w:p w14:paraId="6DBA9A3B" w14:textId="77777777" w:rsidR="00F970A5" w:rsidRDefault="00155F57">
            <w:pPr>
              <w:ind w:right="175"/>
              <w:jc w:val="center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>Présentation de l’équipe projet</w:t>
            </w:r>
          </w:p>
          <w:p w14:paraId="2ABBCA89" w14:textId="77777777" w:rsidR="00F970A5" w:rsidRDefault="00F970A5">
            <w:pPr>
              <w:ind w:right="175"/>
              <w:jc w:val="center"/>
              <w:rPr>
                <w:color w:val="1B84A0"/>
                <w:sz w:val="22"/>
                <w:szCs w:val="22"/>
              </w:rPr>
            </w:pPr>
          </w:p>
        </w:tc>
        <w:tc>
          <w:tcPr>
            <w:tcW w:w="7853" w:type="dxa"/>
          </w:tcPr>
          <w:p w14:paraId="0155C26A" w14:textId="77777777" w:rsidR="00F970A5" w:rsidRDefault="00F970A5">
            <w:pPr>
              <w:ind w:right="708"/>
              <w:rPr>
                <w:sz w:val="22"/>
                <w:szCs w:val="22"/>
              </w:rPr>
            </w:pPr>
          </w:p>
        </w:tc>
      </w:tr>
      <w:tr w:rsidR="00F970A5" w14:paraId="327AF5DE" w14:textId="77777777">
        <w:tc>
          <w:tcPr>
            <w:tcW w:w="10915" w:type="dxa"/>
            <w:gridSpan w:val="2"/>
            <w:shd w:val="clear" w:color="auto" w:fill="1B84A0"/>
          </w:tcPr>
          <w:p w14:paraId="4C92B01C" w14:textId="77777777" w:rsidR="00F970A5" w:rsidRDefault="00155F57">
            <w:pPr>
              <w:spacing w:before="120" w:after="120"/>
              <w:ind w:left="33" w:right="40"/>
              <w:jc w:val="center"/>
              <w:rPr>
                <w:b/>
              </w:rPr>
            </w:pPr>
            <w:r>
              <w:rPr>
                <w:b/>
                <w:color w:val="FFFFFF"/>
              </w:rPr>
              <w:t>OBJECTIFS ET FINALITÉS</w:t>
            </w:r>
          </w:p>
        </w:tc>
      </w:tr>
      <w:tr w:rsidR="00F970A5" w14:paraId="634662F5" w14:textId="77777777">
        <w:trPr>
          <w:trHeight w:val="1719"/>
        </w:trPr>
        <w:tc>
          <w:tcPr>
            <w:tcW w:w="3062" w:type="dxa"/>
          </w:tcPr>
          <w:p w14:paraId="32371B5E" w14:textId="77777777" w:rsidR="00F970A5" w:rsidRDefault="00155F57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Contexte de l’étude</w:t>
            </w:r>
            <w:r>
              <w:rPr>
                <w:color w:val="1B84A0"/>
                <w:sz w:val="21"/>
                <w:szCs w:val="21"/>
              </w:rPr>
              <w:br/>
              <w:t>et objectifs</w:t>
            </w:r>
          </w:p>
        </w:tc>
        <w:tc>
          <w:tcPr>
            <w:tcW w:w="7853" w:type="dxa"/>
          </w:tcPr>
          <w:p w14:paraId="0721B733" w14:textId="77777777" w:rsidR="00F970A5" w:rsidRDefault="00F970A5">
            <w:pPr>
              <w:ind w:right="708"/>
              <w:rPr>
                <w:sz w:val="22"/>
                <w:szCs w:val="22"/>
              </w:rPr>
            </w:pPr>
          </w:p>
          <w:p w14:paraId="337DCF08" w14:textId="77777777" w:rsidR="00F970A5" w:rsidRDefault="00F970A5">
            <w:pPr>
              <w:ind w:right="708"/>
              <w:rPr>
                <w:sz w:val="22"/>
                <w:szCs w:val="22"/>
              </w:rPr>
            </w:pPr>
          </w:p>
          <w:p w14:paraId="7C7C45E3" w14:textId="77777777" w:rsidR="00F970A5" w:rsidRDefault="00F970A5">
            <w:pPr>
              <w:ind w:right="708"/>
              <w:rPr>
                <w:sz w:val="22"/>
                <w:szCs w:val="22"/>
              </w:rPr>
            </w:pPr>
          </w:p>
          <w:p w14:paraId="46920974" w14:textId="77777777" w:rsidR="00F970A5" w:rsidRDefault="00F970A5">
            <w:pPr>
              <w:ind w:right="708"/>
              <w:rPr>
                <w:sz w:val="22"/>
                <w:szCs w:val="22"/>
              </w:rPr>
            </w:pPr>
          </w:p>
          <w:p w14:paraId="6B8187DF" w14:textId="77777777" w:rsidR="00F970A5" w:rsidRDefault="00F970A5">
            <w:pPr>
              <w:ind w:right="708"/>
              <w:rPr>
                <w:sz w:val="22"/>
                <w:szCs w:val="22"/>
              </w:rPr>
            </w:pPr>
          </w:p>
        </w:tc>
      </w:tr>
      <w:tr w:rsidR="00F970A5" w14:paraId="5D4BE1CF" w14:textId="77777777">
        <w:tc>
          <w:tcPr>
            <w:tcW w:w="3062" w:type="dxa"/>
          </w:tcPr>
          <w:p w14:paraId="1E4F2F0B" w14:textId="77777777" w:rsidR="00F970A5" w:rsidRDefault="00155F57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Respect de l’Éthique</w:t>
            </w:r>
          </w:p>
        </w:tc>
        <w:tc>
          <w:tcPr>
            <w:tcW w:w="7853" w:type="dxa"/>
          </w:tcPr>
          <w:p w14:paraId="5ECC6AE6" w14:textId="77777777" w:rsidR="00F970A5" w:rsidRDefault="00F970A5">
            <w:pPr>
              <w:ind w:right="708"/>
              <w:rPr>
                <w:sz w:val="22"/>
                <w:szCs w:val="22"/>
              </w:rPr>
            </w:pPr>
          </w:p>
          <w:p w14:paraId="632DD258" w14:textId="77777777" w:rsidR="00F970A5" w:rsidRDefault="00F970A5">
            <w:pPr>
              <w:ind w:right="708"/>
              <w:rPr>
                <w:sz w:val="22"/>
                <w:szCs w:val="22"/>
              </w:rPr>
            </w:pPr>
          </w:p>
          <w:p w14:paraId="6FEB5D2C" w14:textId="77777777" w:rsidR="00F970A5" w:rsidRDefault="00F970A5">
            <w:pPr>
              <w:ind w:right="708"/>
              <w:rPr>
                <w:sz w:val="22"/>
                <w:szCs w:val="22"/>
              </w:rPr>
            </w:pPr>
          </w:p>
          <w:p w14:paraId="33624DB5" w14:textId="77777777" w:rsidR="00F970A5" w:rsidRDefault="00F970A5">
            <w:pPr>
              <w:ind w:right="708"/>
              <w:rPr>
                <w:sz w:val="22"/>
                <w:szCs w:val="22"/>
              </w:rPr>
            </w:pPr>
          </w:p>
        </w:tc>
      </w:tr>
      <w:tr w:rsidR="00F970A5" w14:paraId="742916A3" w14:textId="77777777">
        <w:tc>
          <w:tcPr>
            <w:tcW w:w="3062" w:type="dxa"/>
          </w:tcPr>
          <w:p w14:paraId="43229FDC" w14:textId="77777777" w:rsidR="00F970A5" w:rsidRDefault="00155F57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 xml:space="preserve">Justification de </w:t>
            </w:r>
            <w:r>
              <w:rPr>
                <w:color w:val="1B84A0"/>
                <w:sz w:val="21"/>
                <w:szCs w:val="21"/>
              </w:rPr>
              <w:br/>
              <w:t>l’Intérêt public</w:t>
            </w:r>
          </w:p>
        </w:tc>
        <w:tc>
          <w:tcPr>
            <w:tcW w:w="7853" w:type="dxa"/>
          </w:tcPr>
          <w:p w14:paraId="225B96B6" w14:textId="77777777" w:rsidR="00F970A5" w:rsidRDefault="00F970A5">
            <w:pPr>
              <w:ind w:right="708"/>
              <w:rPr>
                <w:sz w:val="22"/>
                <w:szCs w:val="22"/>
              </w:rPr>
            </w:pPr>
          </w:p>
          <w:p w14:paraId="2EB18B27" w14:textId="77777777" w:rsidR="00F970A5" w:rsidRDefault="00F970A5">
            <w:pPr>
              <w:ind w:right="708"/>
              <w:rPr>
                <w:sz w:val="22"/>
                <w:szCs w:val="22"/>
              </w:rPr>
            </w:pPr>
          </w:p>
          <w:p w14:paraId="6C341222" w14:textId="77777777" w:rsidR="00F970A5" w:rsidRDefault="00F970A5">
            <w:pPr>
              <w:ind w:right="708"/>
              <w:rPr>
                <w:sz w:val="22"/>
                <w:szCs w:val="22"/>
              </w:rPr>
            </w:pPr>
          </w:p>
          <w:p w14:paraId="24A8A0AF" w14:textId="77777777" w:rsidR="00F970A5" w:rsidRDefault="00F970A5">
            <w:pPr>
              <w:ind w:right="708"/>
              <w:rPr>
                <w:sz w:val="22"/>
                <w:szCs w:val="22"/>
              </w:rPr>
            </w:pPr>
          </w:p>
        </w:tc>
      </w:tr>
      <w:tr w:rsidR="00F970A5" w14:paraId="72886A35" w14:textId="77777777">
        <w:tc>
          <w:tcPr>
            <w:tcW w:w="3062" w:type="dxa"/>
          </w:tcPr>
          <w:p w14:paraId="67566CD7" w14:textId="77777777" w:rsidR="00F970A5" w:rsidRDefault="00155F57">
            <w:pPr>
              <w:spacing w:before="12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Publication des résultats et valorisation</w:t>
            </w:r>
          </w:p>
        </w:tc>
        <w:tc>
          <w:tcPr>
            <w:tcW w:w="7853" w:type="dxa"/>
          </w:tcPr>
          <w:p w14:paraId="799A573B" w14:textId="77777777" w:rsidR="00F970A5" w:rsidRDefault="00F970A5">
            <w:pPr>
              <w:ind w:right="708"/>
              <w:rPr>
                <w:sz w:val="22"/>
                <w:szCs w:val="22"/>
              </w:rPr>
            </w:pPr>
          </w:p>
          <w:p w14:paraId="31117E8D" w14:textId="77777777" w:rsidR="00F970A5" w:rsidRDefault="00F970A5">
            <w:pPr>
              <w:ind w:right="708"/>
              <w:rPr>
                <w:sz w:val="22"/>
                <w:szCs w:val="22"/>
              </w:rPr>
            </w:pPr>
          </w:p>
          <w:p w14:paraId="0730B47A" w14:textId="77777777" w:rsidR="00F970A5" w:rsidRDefault="00F970A5">
            <w:pPr>
              <w:ind w:right="708"/>
              <w:rPr>
                <w:sz w:val="22"/>
                <w:szCs w:val="22"/>
              </w:rPr>
            </w:pPr>
          </w:p>
        </w:tc>
      </w:tr>
      <w:tr w:rsidR="00F970A5" w14:paraId="4710DEEC" w14:textId="77777777">
        <w:tc>
          <w:tcPr>
            <w:tcW w:w="10915" w:type="dxa"/>
            <w:gridSpan w:val="2"/>
            <w:shd w:val="clear" w:color="auto" w:fill="1B84A0"/>
          </w:tcPr>
          <w:p w14:paraId="765F74CD" w14:textId="77777777" w:rsidR="00F970A5" w:rsidRDefault="00155F57">
            <w:pPr>
              <w:spacing w:before="120" w:after="120"/>
              <w:ind w:left="33" w:right="40"/>
              <w:jc w:val="center"/>
              <w:rPr>
                <w:b/>
              </w:rPr>
            </w:pPr>
            <w:r>
              <w:rPr>
                <w:b/>
                <w:color w:val="FFFFFF"/>
              </w:rPr>
              <w:t>MÉTHODOLOGIE</w:t>
            </w:r>
          </w:p>
        </w:tc>
      </w:tr>
      <w:tr w:rsidR="00F970A5" w14:paraId="067AECAF" w14:textId="77777777">
        <w:tc>
          <w:tcPr>
            <w:tcW w:w="3062" w:type="dxa"/>
          </w:tcPr>
          <w:p w14:paraId="6D44E6B6" w14:textId="77777777" w:rsidR="00F970A5" w:rsidRDefault="00155F57">
            <w:pPr>
              <w:spacing w:before="12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Données</w:t>
            </w:r>
            <w:r>
              <w:rPr>
                <w:color w:val="1B84A0"/>
                <w:sz w:val="21"/>
                <w:szCs w:val="21"/>
              </w:rPr>
              <w:br/>
              <w:t>requises</w:t>
            </w:r>
          </w:p>
        </w:tc>
        <w:tc>
          <w:tcPr>
            <w:tcW w:w="7853" w:type="dxa"/>
          </w:tcPr>
          <w:p w14:paraId="0753D24D" w14:textId="77777777" w:rsidR="00F970A5" w:rsidRDefault="00155F57">
            <w:pPr>
              <w:tabs>
                <w:tab w:val="left" w:pos="1091"/>
                <w:tab w:val="left" w:pos="4210"/>
              </w:tabs>
              <w:ind w:left="524" w:right="708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ab/>
              <w:t>Dossiers médicaux</w:t>
            </w:r>
            <w:r>
              <w:rPr>
                <w:color w:val="1B84A0"/>
                <w:sz w:val="22"/>
                <w:szCs w:val="22"/>
              </w:rPr>
              <w:tab/>
            </w:r>
            <w:r>
              <w:rPr>
                <w:color w:val="1B84A0"/>
                <w:sz w:val="22"/>
                <w:szCs w:val="22"/>
              </w:rPr>
              <w:tab/>
              <w:t xml:space="preserve">PMSI seul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AA58C6E" wp14:editId="1C09383F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0</wp:posOffset>
                      </wp:positionV>
                      <wp:extent cx="228600" cy="139700"/>
                      <wp:effectExtent l="0" t="0" r="0" b="0"/>
                      <wp:wrapNone/>
                      <wp:docPr id="35" name="Rectangle : coins arrondi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FC28E0" w14:textId="77777777" w:rsidR="00F970A5" w:rsidRDefault="00F970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A58C6E" id="Rectangle : coins arrondis 35" o:spid="_x0000_s1026" style="position:absolute;left:0;text-align:left;margin-left:177pt;margin-top:0;width:18pt;height:11pt;rotation:18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" fillcolor="white [3201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EFC28E0" w14:textId="77777777" w:rsidR="00F970A5" w:rsidRDefault="00F970A5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28BF8C06" wp14:editId="576B926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228600" cy="142300"/>
                      <wp:effectExtent l="0" t="0" r="0" b="0"/>
                      <wp:wrapNone/>
                      <wp:docPr id="45" name="Rectangle : coins arrondi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8050" y="3715200"/>
                                <a:ext cx="215900" cy="129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FE9D2F" w14:textId="77777777" w:rsidR="00F970A5" w:rsidRDefault="00F970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228600" cy="142300"/>
                      <wp:effectExtent b="0" l="0" r="0" t="0"/>
                      <wp:wrapNone/>
                      <wp:docPr id="45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142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5B782F4" w14:textId="77777777" w:rsidR="00F970A5" w:rsidRDefault="00155F57">
            <w:pPr>
              <w:tabs>
                <w:tab w:val="left" w:pos="1091"/>
                <w:tab w:val="left" w:pos="4210"/>
              </w:tabs>
              <w:ind w:left="524" w:right="708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ab/>
              <w:t>Extraction SNDS</w:t>
            </w:r>
            <w:r>
              <w:rPr>
                <w:color w:val="1B84A0"/>
                <w:sz w:val="22"/>
                <w:szCs w:val="22"/>
              </w:rPr>
              <w:tab/>
            </w:r>
            <w:r>
              <w:rPr>
                <w:color w:val="1B84A0"/>
                <w:sz w:val="22"/>
                <w:szCs w:val="22"/>
              </w:rPr>
              <w:tab/>
              <w:t>Registre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54DD4E0A" wp14:editId="4907CBCB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0</wp:posOffset>
                      </wp:positionV>
                      <wp:extent cx="228600" cy="139700"/>
                      <wp:effectExtent l="0" t="0" r="0" b="0"/>
                      <wp:wrapNone/>
                      <wp:docPr id="41" name="Rectangle : coins arrondi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0E6773" w14:textId="77777777" w:rsidR="00F970A5" w:rsidRDefault="00F970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0</wp:posOffset>
                      </wp:positionV>
                      <wp:extent cx="228600" cy="139700"/>
                      <wp:effectExtent b="0" l="0" r="0" t="0"/>
                      <wp:wrapNone/>
                      <wp:docPr id="4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139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4B2215BE" wp14:editId="75A9028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228600" cy="139700"/>
                      <wp:effectExtent l="0" t="0" r="0" b="0"/>
                      <wp:wrapNone/>
                      <wp:docPr id="40" name="Rectangle : coins arrondi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8050" y="3716500"/>
                                <a:ext cx="21590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2E2EB8" w14:textId="77777777" w:rsidR="00F970A5" w:rsidRDefault="00F970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228600" cy="139700"/>
                      <wp:effectExtent b="0" l="0" r="0" t="0"/>
                      <wp:wrapNone/>
                      <wp:docPr id="40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139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C27A035" w14:textId="77777777" w:rsidR="00F970A5" w:rsidRDefault="00155F57">
            <w:pPr>
              <w:tabs>
                <w:tab w:val="left" w:pos="1091"/>
                <w:tab w:val="left" w:pos="4210"/>
              </w:tabs>
              <w:ind w:left="524" w:right="708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ab/>
              <w:t>EGB seul</w:t>
            </w:r>
            <w:r>
              <w:rPr>
                <w:color w:val="1B84A0"/>
                <w:sz w:val="22"/>
                <w:szCs w:val="22"/>
              </w:rPr>
              <w:tab/>
            </w:r>
            <w:r>
              <w:rPr>
                <w:color w:val="1B84A0"/>
                <w:sz w:val="22"/>
                <w:szCs w:val="22"/>
              </w:rPr>
              <w:tab/>
              <w:t>Enquête / Cohorte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6FD39D9B" wp14:editId="2452411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0</wp:posOffset>
                      </wp:positionV>
                      <wp:extent cx="228600" cy="139700"/>
                      <wp:effectExtent l="0" t="0" r="0" b="0"/>
                      <wp:wrapNone/>
                      <wp:docPr id="42" name="Rectangle : coins arrondi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024627" w14:textId="77777777" w:rsidR="00F970A5" w:rsidRDefault="00F970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0</wp:posOffset>
                      </wp:positionV>
                      <wp:extent cx="228600" cy="139700"/>
                      <wp:effectExtent b="0" l="0" r="0" t="0"/>
                      <wp:wrapNone/>
                      <wp:docPr id="42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139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0298CE7B" wp14:editId="3B35E919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0</wp:posOffset>
                      </wp:positionV>
                      <wp:extent cx="228600" cy="139700"/>
                      <wp:effectExtent l="0" t="0" r="0" b="0"/>
                      <wp:wrapNone/>
                      <wp:docPr id="36" name="Rectangle : coins arrondi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C6F99" w14:textId="77777777" w:rsidR="00F970A5" w:rsidRDefault="00F970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0</wp:posOffset>
                      </wp:positionV>
                      <wp:extent cx="228600" cy="139700"/>
                      <wp:effectExtent b="0" l="0" r="0" t="0"/>
                      <wp:wrapNone/>
                      <wp:docPr id="36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139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739FBB9" w14:textId="77777777" w:rsidR="00F970A5" w:rsidRDefault="00155F57">
            <w:pPr>
              <w:tabs>
                <w:tab w:val="left" w:pos="1091"/>
                <w:tab w:val="left" w:pos="4210"/>
              </w:tabs>
              <w:ind w:left="524" w:right="708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 xml:space="preserve">           Causes de décès</w:t>
            </w:r>
            <w:r>
              <w:rPr>
                <w:color w:val="1B84A0"/>
                <w:sz w:val="22"/>
                <w:szCs w:val="22"/>
              </w:rPr>
              <w:tab/>
            </w:r>
            <w:r>
              <w:rPr>
                <w:color w:val="1B84A0"/>
                <w:sz w:val="22"/>
                <w:szCs w:val="22"/>
              </w:rPr>
              <w:tab/>
              <w:t xml:space="preserve">Autre(s) :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1E3C4891" wp14:editId="09B89D0C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0</wp:posOffset>
                      </wp:positionV>
                      <wp:extent cx="228600" cy="139700"/>
                      <wp:effectExtent l="0" t="0" r="0" b="0"/>
                      <wp:wrapNone/>
                      <wp:docPr id="37" name="Rectangle : coins arrondi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A1C0AB" w14:textId="77777777" w:rsidR="00F970A5" w:rsidRDefault="00F970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0</wp:posOffset>
                      </wp:positionV>
                      <wp:extent cx="228600" cy="139700"/>
                      <wp:effectExtent b="0" l="0" r="0" t="0"/>
                      <wp:wrapNone/>
                      <wp:docPr id="37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139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0A6D9BF2" wp14:editId="2A044A70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0</wp:posOffset>
                      </wp:positionV>
                      <wp:extent cx="228600" cy="139700"/>
                      <wp:effectExtent l="0" t="0" r="0" b="0"/>
                      <wp:wrapNone/>
                      <wp:docPr id="43" name="Rectangle : coins arrondi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B84C74" w14:textId="77777777" w:rsidR="00F970A5" w:rsidRDefault="00F970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0</wp:posOffset>
                      </wp:positionV>
                      <wp:extent cx="228600" cy="139700"/>
                      <wp:effectExtent b="0" l="0" r="0" t="0"/>
                      <wp:wrapNone/>
                      <wp:docPr id="43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139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F970A5" w14:paraId="719E3F73" w14:textId="77777777">
        <w:tc>
          <w:tcPr>
            <w:tcW w:w="3062" w:type="dxa"/>
          </w:tcPr>
          <w:p w14:paraId="34D6AE72" w14:textId="77777777" w:rsidR="00F970A5" w:rsidRDefault="00155F57">
            <w:pPr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Description de</w:t>
            </w:r>
            <w:r>
              <w:rPr>
                <w:color w:val="1B84A0"/>
                <w:sz w:val="21"/>
                <w:szCs w:val="21"/>
              </w:rPr>
              <w:br/>
              <w:t>la cohorte étudiée</w:t>
            </w:r>
          </w:p>
        </w:tc>
        <w:tc>
          <w:tcPr>
            <w:tcW w:w="7853" w:type="dxa"/>
          </w:tcPr>
          <w:p w14:paraId="2AEF2016" w14:textId="77777777" w:rsidR="00F970A5" w:rsidRDefault="00F970A5">
            <w:pPr>
              <w:ind w:right="708"/>
              <w:rPr>
                <w:color w:val="1B84A0"/>
                <w:sz w:val="22"/>
                <w:szCs w:val="22"/>
              </w:rPr>
            </w:pPr>
          </w:p>
          <w:p w14:paraId="32AEA936" w14:textId="77777777" w:rsidR="00F970A5" w:rsidRDefault="00F970A5">
            <w:pPr>
              <w:ind w:right="708"/>
              <w:rPr>
                <w:color w:val="1B84A0"/>
                <w:sz w:val="22"/>
                <w:szCs w:val="22"/>
              </w:rPr>
            </w:pPr>
          </w:p>
        </w:tc>
      </w:tr>
      <w:tr w:rsidR="00F970A5" w14:paraId="063096D7" w14:textId="77777777">
        <w:tc>
          <w:tcPr>
            <w:tcW w:w="3062" w:type="dxa"/>
          </w:tcPr>
          <w:p w14:paraId="5EF51FE1" w14:textId="77777777" w:rsidR="00F970A5" w:rsidRDefault="00F970A5">
            <w:pPr>
              <w:ind w:left="34" w:right="34"/>
              <w:jc w:val="center"/>
              <w:rPr>
                <w:color w:val="1B84A0"/>
                <w:sz w:val="21"/>
                <w:szCs w:val="21"/>
              </w:rPr>
            </w:pPr>
          </w:p>
          <w:p w14:paraId="7CD4D360" w14:textId="77777777" w:rsidR="00F970A5" w:rsidRDefault="00155F57">
            <w:pPr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Méthodes, traitements</w:t>
            </w:r>
            <w:r>
              <w:rPr>
                <w:color w:val="1B84A0"/>
                <w:sz w:val="21"/>
                <w:szCs w:val="21"/>
              </w:rPr>
              <w:br/>
              <w:t>et analyses des données</w:t>
            </w:r>
          </w:p>
          <w:p w14:paraId="0BBE0583" w14:textId="77777777" w:rsidR="00F970A5" w:rsidRDefault="00F970A5">
            <w:pPr>
              <w:ind w:left="34" w:right="34"/>
              <w:jc w:val="center"/>
              <w:rPr>
                <w:color w:val="1B84A0"/>
                <w:sz w:val="21"/>
                <w:szCs w:val="21"/>
              </w:rPr>
            </w:pPr>
          </w:p>
        </w:tc>
        <w:tc>
          <w:tcPr>
            <w:tcW w:w="7853" w:type="dxa"/>
          </w:tcPr>
          <w:p w14:paraId="13E61AFB" w14:textId="77777777" w:rsidR="00F970A5" w:rsidRDefault="00F970A5">
            <w:pPr>
              <w:ind w:right="708"/>
              <w:rPr>
                <w:color w:val="1B84A0"/>
                <w:sz w:val="22"/>
                <w:szCs w:val="22"/>
              </w:rPr>
            </w:pPr>
          </w:p>
          <w:p w14:paraId="7DA5BEFC" w14:textId="77777777" w:rsidR="00F970A5" w:rsidRDefault="00F970A5">
            <w:pPr>
              <w:ind w:right="708"/>
              <w:rPr>
                <w:color w:val="1B84A0"/>
                <w:sz w:val="22"/>
                <w:szCs w:val="22"/>
              </w:rPr>
            </w:pPr>
          </w:p>
          <w:p w14:paraId="5A9CC567" w14:textId="77777777" w:rsidR="00F970A5" w:rsidRDefault="00F970A5">
            <w:pPr>
              <w:ind w:right="708"/>
              <w:rPr>
                <w:color w:val="1B84A0"/>
                <w:sz w:val="22"/>
                <w:szCs w:val="22"/>
              </w:rPr>
            </w:pPr>
          </w:p>
          <w:p w14:paraId="4B4DE3FF" w14:textId="77777777" w:rsidR="00F970A5" w:rsidRDefault="00F970A5">
            <w:pPr>
              <w:ind w:right="708"/>
              <w:rPr>
                <w:color w:val="1B84A0"/>
                <w:sz w:val="22"/>
                <w:szCs w:val="22"/>
              </w:rPr>
            </w:pPr>
          </w:p>
        </w:tc>
      </w:tr>
      <w:tr w:rsidR="00F970A5" w14:paraId="44968CC5" w14:textId="77777777">
        <w:tc>
          <w:tcPr>
            <w:tcW w:w="3062" w:type="dxa"/>
          </w:tcPr>
          <w:p w14:paraId="11176A7C" w14:textId="77777777" w:rsidR="00F970A5" w:rsidRDefault="00155F57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lastRenderedPageBreak/>
              <w:t>Circulation des données</w:t>
            </w:r>
            <w:r>
              <w:rPr>
                <w:color w:val="1B84A0"/>
                <w:sz w:val="21"/>
                <w:szCs w:val="21"/>
              </w:rPr>
              <w:br/>
              <w:t>et appariement</w:t>
            </w:r>
          </w:p>
        </w:tc>
        <w:tc>
          <w:tcPr>
            <w:tcW w:w="7853" w:type="dxa"/>
          </w:tcPr>
          <w:p w14:paraId="4A5CC940" w14:textId="77777777" w:rsidR="00F970A5" w:rsidRDefault="00F970A5">
            <w:pPr>
              <w:ind w:right="708"/>
              <w:rPr>
                <w:color w:val="1B84A0"/>
                <w:sz w:val="22"/>
                <w:szCs w:val="22"/>
              </w:rPr>
            </w:pPr>
          </w:p>
          <w:p w14:paraId="64A16A8C" w14:textId="77777777" w:rsidR="00F970A5" w:rsidRDefault="00F970A5">
            <w:pPr>
              <w:ind w:right="708"/>
              <w:rPr>
                <w:color w:val="1B84A0"/>
                <w:sz w:val="22"/>
                <w:szCs w:val="22"/>
              </w:rPr>
            </w:pPr>
          </w:p>
          <w:p w14:paraId="1F8175F2" w14:textId="77777777" w:rsidR="00F970A5" w:rsidRDefault="00F970A5">
            <w:pPr>
              <w:ind w:right="708"/>
              <w:rPr>
                <w:color w:val="1B84A0"/>
                <w:sz w:val="22"/>
                <w:szCs w:val="22"/>
              </w:rPr>
            </w:pPr>
          </w:p>
        </w:tc>
      </w:tr>
      <w:tr w:rsidR="00F970A5" w14:paraId="5B5A371C" w14:textId="77777777">
        <w:tc>
          <w:tcPr>
            <w:tcW w:w="3062" w:type="dxa"/>
          </w:tcPr>
          <w:p w14:paraId="5EA342D2" w14:textId="77777777" w:rsidR="00F970A5" w:rsidRDefault="00155F57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Calendrier prévisionnel et faisabilité</w:t>
            </w:r>
          </w:p>
          <w:p w14:paraId="384769A7" w14:textId="77777777" w:rsidR="00F970A5" w:rsidRDefault="00F970A5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</w:p>
          <w:p w14:paraId="26ACECB5" w14:textId="77777777" w:rsidR="00F970A5" w:rsidRDefault="00F970A5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</w:p>
          <w:p w14:paraId="5301A8B4" w14:textId="77777777" w:rsidR="00F970A5" w:rsidRDefault="00F970A5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</w:p>
        </w:tc>
        <w:tc>
          <w:tcPr>
            <w:tcW w:w="7853" w:type="dxa"/>
          </w:tcPr>
          <w:p w14:paraId="01B1F024" w14:textId="77777777" w:rsidR="00F970A5" w:rsidRDefault="00F970A5">
            <w:pPr>
              <w:ind w:right="708"/>
              <w:rPr>
                <w:color w:val="1B84A0"/>
                <w:sz w:val="22"/>
                <w:szCs w:val="22"/>
              </w:rPr>
            </w:pPr>
          </w:p>
          <w:p w14:paraId="22563407" w14:textId="77777777" w:rsidR="00F970A5" w:rsidRDefault="00F970A5">
            <w:pPr>
              <w:ind w:right="708"/>
              <w:rPr>
                <w:color w:val="1B84A0"/>
                <w:sz w:val="22"/>
                <w:szCs w:val="22"/>
              </w:rPr>
            </w:pPr>
          </w:p>
          <w:p w14:paraId="6016A4B2" w14:textId="77777777" w:rsidR="00F970A5" w:rsidRDefault="00F970A5">
            <w:pPr>
              <w:ind w:right="708"/>
              <w:rPr>
                <w:color w:val="1B84A0"/>
                <w:sz w:val="22"/>
                <w:szCs w:val="22"/>
              </w:rPr>
            </w:pPr>
          </w:p>
          <w:p w14:paraId="5FB91B53" w14:textId="77777777" w:rsidR="00F970A5" w:rsidRDefault="00F970A5">
            <w:pPr>
              <w:ind w:right="708"/>
              <w:rPr>
                <w:color w:val="1B84A0"/>
                <w:sz w:val="22"/>
                <w:szCs w:val="22"/>
              </w:rPr>
            </w:pPr>
          </w:p>
        </w:tc>
      </w:tr>
      <w:tr w:rsidR="00F970A5" w14:paraId="5A19FA59" w14:textId="77777777">
        <w:tc>
          <w:tcPr>
            <w:tcW w:w="10915" w:type="dxa"/>
            <w:gridSpan w:val="2"/>
            <w:shd w:val="clear" w:color="auto" w:fill="1B84A0"/>
          </w:tcPr>
          <w:p w14:paraId="2F0125F5" w14:textId="77777777" w:rsidR="00F970A5" w:rsidRDefault="00155F57">
            <w:pPr>
              <w:spacing w:before="120" w:after="120"/>
              <w:ind w:left="33" w:right="40"/>
              <w:jc w:val="center"/>
              <w:rPr>
                <w:b/>
                <w:color w:val="FFFFFF"/>
                <w:shd w:val="clear" w:color="auto" w:fill="1B84A0"/>
              </w:rPr>
            </w:pPr>
            <w:r>
              <w:rPr>
                <w:b/>
                <w:color w:val="FFFFFF"/>
              </w:rPr>
              <w:t xml:space="preserve">PROTECTION DE LA VIE </w:t>
            </w:r>
            <w:r>
              <w:rPr>
                <w:b/>
                <w:color w:val="FFFFFF"/>
                <w:shd w:val="clear" w:color="auto" w:fill="1B84A0"/>
              </w:rPr>
              <w:t>PRIVÉE, SÉCURITÉ ET CONFIDENTIALITÉ DES DONNÉES</w:t>
            </w:r>
          </w:p>
        </w:tc>
      </w:tr>
      <w:tr w:rsidR="00F970A5" w14:paraId="3E83DE6D" w14:textId="77777777">
        <w:tc>
          <w:tcPr>
            <w:tcW w:w="3062" w:type="dxa"/>
          </w:tcPr>
          <w:p w14:paraId="31A61A13" w14:textId="77777777" w:rsidR="00F970A5" w:rsidRDefault="00155F57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Information des patients et protection des droits</w:t>
            </w:r>
          </w:p>
        </w:tc>
        <w:tc>
          <w:tcPr>
            <w:tcW w:w="7853" w:type="dxa"/>
          </w:tcPr>
          <w:p w14:paraId="4C431A67" w14:textId="77777777" w:rsidR="00F970A5" w:rsidRDefault="00155F57">
            <w:pPr>
              <w:spacing w:before="120"/>
              <w:ind w:left="420" w:right="709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>Information individuelle des patients, des usagers, …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01A87505" wp14:editId="369DFB7C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63500</wp:posOffset>
                      </wp:positionV>
                      <wp:extent cx="228600" cy="139700"/>
                      <wp:effectExtent l="0" t="0" r="0" b="0"/>
                      <wp:wrapNone/>
                      <wp:docPr id="38" name="Rectangle : coins arrondi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504873" w14:textId="77777777" w:rsidR="00F970A5" w:rsidRDefault="00F970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63500</wp:posOffset>
                      </wp:positionV>
                      <wp:extent cx="228600" cy="139700"/>
                      <wp:effectExtent b="0" l="0" r="0" t="0"/>
                      <wp:wrapNone/>
                      <wp:docPr id="3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139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558B08B" w14:textId="77777777" w:rsidR="00F970A5" w:rsidRDefault="00155F57">
            <w:pPr>
              <w:widowControl w:val="0"/>
              <w:ind w:left="420" w:right="708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>Information collective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65C5A680" wp14:editId="6A917BBA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28600" cy="139700"/>
                      <wp:effectExtent l="0" t="0" r="0" b="0"/>
                      <wp:wrapNone/>
                      <wp:docPr id="44" name="Rectangle : coins arrondi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43E95D" w14:textId="77777777" w:rsidR="00F970A5" w:rsidRDefault="00F970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28600" cy="139700"/>
                      <wp:effectExtent b="0" l="0" r="0" t="0"/>
                      <wp:wrapNone/>
                      <wp:docPr id="44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139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6799724" w14:textId="77777777" w:rsidR="00F970A5" w:rsidRDefault="00155F57">
            <w:pPr>
              <w:widowControl w:val="0"/>
              <w:ind w:left="420" w:right="709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>Support des données et sécurité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6A4478BE" wp14:editId="5FD8F99F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228600" cy="139700"/>
                      <wp:effectExtent l="0" t="0" r="0" b="0"/>
                      <wp:wrapNone/>
                      <wp:docPr id="46" name="Rectangle : coins arrondi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68BDA8" w14:textId="77777777" w:rsidR="00F970A5" w:rsidRDefault="00F970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228600" cy="139700"/>
                      <wp:effectExtent b="0" l="0" r="0" t="0"/>
                      <wp:wrapNone/>
                      <wp:docPr id="46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139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1A82755" w14:textId="77777777" w:rsidR="00F970A5" w:rsidRDefault="00155F57">
            <w:pPr>
              <w:widowControl w:val="0"/>
              <w:ind w:left="420" w:right="709"/>
              <w:jc w:val="both"/>
              <w:rPr>
                <w:b/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 xml:space="preserve">Demande de dérogation à l’information individuelle des personnes </w:t>
            </w:r>
            <w:r>
              <w:rPr>
                <w:b/>
                <w:color w:val="1B84A0"/>
                <w:sz w:val="22"/>
                <w:szCs w:val="22"/>
              </w:rPr>
              <w:t>à justifier 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21ED387B" wp14:editId="249C99DB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28600" cy="139700"/>
                      <wp:effectExtent l="0" t="0" r="0" b="0"/>
                      <wp:wrapNone/>
                      <wp:docPr id="39" name="Rectangle : coins arrondi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D26B4B" w14:textId="77777777" w:rsidR="00F970A5" w:rsidRDefault="00F970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28600" cy="139700"/>
                      <wp:effectExtent b="0" l="0" r="0" t="0"/>
                      <wp:wrapNone/>
                      <wp:docPr id="39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139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AF9A70C" w14:textId="77777777" w:rsidR="00F970A5" w:rsidRDefault="00F970A5">
            <w:pPr>
              <w:widowControl w:val="0"/>
              <w:ind w:left="420" w:right="709"/>
              <w:rPr>
                <w:color w:val="1B84A0"/>
                <w:sz w:val="22"/>
                <w:szCs w:val="22"/>
              </w:rPr>
            </w:pPr>
          </w:p>
          <w:p w14:paraId="768A2F8D" w14:textId="77777777" w:rsidR="00F970A5" w:rsidRDefault="00F970A5">
            <w:pPr>
              <w:widowControl w:val="0"/>
              <w:ind w:left="420" w:right="709"/>
              <w:rPr>
                <w:color w:val="1B84A0"/>
                <w:sz w:val="22"/>
                <w:szCs w:val="22"/>
              </w:rPr>
            </w:pPr>
          </w:p>
          <w:p w14:paraId="2E4F3D45" w14:textId="77777777" w:rsidR="00F970A5" w:rsidRDefault="00F970A5">
            <w:pPr>
              <w:widowControl w:val="0"/>
              <w:ind w:left="420" w:right="709"/>
              <w:rPr>
                <w:color w:val="1B84A0"/>
                <w:sz w:val="22"/>
                <w:szCs w:val="22"/>
              </w:rPr>
            </w:pPr>
          </w:p>
          <w:p w14:paraId="30EE3C16" w14:textId="77777777" w:rsidR="00F970A5" w:rsidRDefault="00F970A5">
            <w:pPr>
              <w:widowControl w:val="0"/>
              <w:ind w:left="420" w:right="709"/>
              <w:rPr>
                <w:color w:val="1B84A0"/>
                <w:sz w:val="22"/>
                <w:szCs w:val="22"/>
              </w:rPr>
            </w:pPr>
          </w:p>
        </w:tc>
      </w:tr>
    </w:tbl>
    <w:p w14:paraId="63F8CB8B" w14:textId="77777777" w:rsidR="00F970A5" w:rsidRDefault="00F970A5">
      <w:pPr>
        <w:ind w:left="-709" w:right="708"/>
      </w:pPr>
    </w:p>
    <w:sectPr w:rsidR="00F970A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283" w:right="720" w:bottom="454" w:left="70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F3D94" w14:textId="77777777" w:rsidR="00A60327" w:rsidRDefault="00A60327">
      <w:r>
        <w:separator/>
      </w:r>
    </w:p>
  </w:endnote>
  <w:endnote w:type="continuationSeparator" w:id="0">
    <w:p w14:paraId="7CFB39A6" w14:textId="77777777" w:rsidR="00A60327" w:rsidRDefault="00A6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4137B" w14:textId="77777777" w:rsidR="00F970A5" w:rsidRDefault="00155F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B0C348A" w14:textId="77777777" w:rsidR="00F970A5" w:rsidRDefault="00F970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381D5" w14:textId="77777777" w:rsidR="00F970A5" w:rsidRDefault="00155F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7704">
      <w:rPr>
        <w:noProof/>
        <w:color w:val="000000"/>
      </w:rPr>
      <w:t>2</w:t>
    </w:r>
    <w:r>
      <w:rPr>
        <w:color w:val="000000"/>
      </w:rPr>
      <w:fldChar w:fldCharType="end"/>
    </w:r>
  </w:p>
  <w:p w14:paraId="12F8B6AD" w14:textId="77777777" w:rsidR="00F970A5" w:rsidRDefault="00F970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336F9" w14:textId="77777777" w:rsidR="001D0102" w:rsidRDefault="001D01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ACC2C" w14:textId="77777777" w:rsidR="00A60327" w:rsidRDefault="00A60327">
      <w:r>
        <w:separator/>
      </w:r>
    </w:p>
  </w:footnote>
  <w:footnote w:type="continuationSeparator" w:id="0">
    <w:p w14:paraId="08120DFC" w14:textId="77777777" w:rsidR="00A60327" w:rsidRDefault="00A6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4CA69" w14:textId="77777777" w:rsidR="001D0102" w:rsidRDefault="001D01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73B6B" w14:textId="77777777" w:rsidR="001D0102" w:rsidRDefault="001D01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DAE0C" w14:textId="084FDE9E" w:rsidR="00F970A5" w:rsidRDefault="00155F57">
    <w:pPr>
      <w:spacing w:line="276" w:lineRule="auto"/>
      <w:rPr>
        <w:rFonts w:ascii="Times New Roman" w:eastAsia="Times New Roman" w:hAnsi="Times New Roman" w:cs="Times New Roman"/>
        <w:b/>
        <w:sz w:val="13"/>
        <w:szCs w:val="13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9A3D7CE" wp14:editId="4D9AE67B">
          <wp:simplePos x="0" y="0"/>
          <wp:positionH relativeFrom="column">
            <wp:posOffset>5314950</wp:posOffset>
          </wp:positionH>
          <wp:positionV relativeFrom="paragraph">
            <wp:posOffset>-80962</wp:posOffset>
          </wp:positionV>
          <wp:extent cx="1190625" cy="552450"/>
          <wp:effectExtent l="0" t="0" r="0" b="0"/>
          <wp:wrapSquare wrapText="bothSides" distT="114300" distB="114300" distL="114300" distR="114300"/>
          <wp:docPr id="4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A88E50F" wp14:editId="00C84B44">
          <wp:simplePos x="0" y="0"/>
          <wp:positionH relativeFrom="column">
            <wp:posOffset>1</wp:posOffset>
          </wp:positionH>
          <wp:positionV relativeFrom="paragraph">
            <wp:posOffset>-38099</wp:posOffset>
          </wp:positionV>
          <wp:extent cx="701512" cy="464077"/>
          <wp:effectExtent l="0" t="0" r="0" b="0"/>
          <wp:wrapSquare wrapText="bothSides" distT="114300" distB="114300" distL="114300" distR="114300"/>
          <wp:docPr id="4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512" cy="4640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13"/>
        <w:szCs w:val="13"/>
      </w:rPr>
      <w:t xml:space="preserve">MINISTÈRE DES SOLIDARITÉS ET DE LA SANTÉ </w:t>
    </w:r>
  </w:p>
  <w:p w14:paraId="26894497" w14:textId="77777777" w:rsidR="001D0102" w:rsidRDefault="00155F57">
    <w:pPr>
      <w:spacing w:line="276" w:lineRule="auto"/>
      <w:ind w:right="4680"/>
      <w:rPr>
        <w:rFonts w:ascii="Times New Roman" w:eastAsia="Times New Roman" w:hAnsi="Times New Roman" w:cs="Times New Roman"/>
        <w:b/>
        <w:sz w:val="13"/>
        <w:szCs w:val="13"/>
      </w:rPr>
    </w:pPr>
    <w:r>
      <w:rPr>
        <w:rFonts w:ascii="Times New Roman" w:eastAsia="Times New Roman" w:hAnsi="Times New Roman" w:cs="Times New Roman"/>
        <w:b/>
        <w:sz w:val="13"/>
        <w:szCs w:val="13"/>
      </w:rPr>
      <w:t>MINISTÈRE DE L’ENSEIGNEMENT</w:t>
    </w:r>
  </w:p>
  <w:p w14:paraId="3FC8757C" w14:textId="77777777" w:rsidR="001D0102" w:rsidRDefault="00155F57">
    <w:pPr>
      <w:spacing w:line="276" w:lineRule="auto"/>
      <w:ind w:right="4680"/>
      <w:rPr>
        <w:rFonts w:ascii="Times New Roman" w:eastAsia="Times New Roman" w:hAnsi="Times New Roman" w:cs="Times New Roman"/>
        <w:b/>
        <w:sz w:val="13"/>
        <w:szCs w:val="13"/>
      </w:rPr>
    </w:pPr>
    <w:r>
      <w:rPr>
        <w:rFonts w:ascii="Times New Roman" w:eastAsia="Times New Roman" w:hAnsi="Times New Roman" w:cs="Times New Roman"/>
        <w:b/>
        <w:sz w:val="13"/>
        <w:szCs w:val="13"/>
      </w:rPr>
      <w:t xml:space="preserve">SUPÉRIEUR, DE LA RECHERCHE ET DE </w:t>
    </w:r>
  </w:p>
  <w:p w14:paraId="5B1AF227" w14:textId="7B1C16FB" w:rsidR="00F970A5" w:rsidRDefault="00155F57">
    <w:pPr>
      <w:spacing w:line="276" w:lineRule="auto"/>
      <w:ind w:right="4680"/>
      <w:rPr>
        <w:rFonts w:ascii="Times New Roman" w:eastAsia="Times New Roman" w:hAnsi="Times New Roman" w:cs="Times New Roman"/>
        <w:b/>
        <w:sz w:val="13"/>
        <w:szCs w:val="13"/>
      </w:rPr>
    </w:pPr>
    <w:r>
      <w:rPr>
        <w:rFonts w:ascii="Times New Roman" w:eastAsia="Times New Roman" w:hAnsi="Times New Roman" w:cs="Times New Roman"/>
        <w:b/>
        <w:sz w:val="13"/>
        <w:szCs w:val="13"/>
      </w:rPr>
      <w:t>L’INNOVATION</w:t>
    </w:r>
  </w:p>
  <w:p w14:paraId="7FAA953D" w14:textId="77777777" w:rsidR="001D0102" w:rsidRDefault="001D0102">
    <w:pPr>
      <w:spacing w:line="276" w:lineRule="auto"/>
      <w:ind w:right="4680"/>
      <w:rPr>
        <w:rFonts w:ascii="Times New Roman" w:eastAsia="Times New Roman" w:hAnsi="Times New Roman" w:cs="Times New Roman"/>
        <w:b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A5"/>
    <w:rsid w:val="00155F57"/>
    <w:rsid w:val="001D0102"/>
    <w:rsid w:val="00277704"/>
    <w:rsid w:val="00A60327"/>
    <w:rsid w:val="00F9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B1543A"/>
  <w15:docId w15:val="{2F25CD5A-30C9-3F43-8C09-40280E9B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D36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3B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3B9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13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13B9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B13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13B9"/>
  </w:style>
  <w:style w:type="character" w:styleId="Numrodepage">
    <w:name w:val="page number"/>
    <w:basedOn w:val="Policepardfaut"/>
    <w:uiPriority w:val="99"/>
    <w:semiHidden/>
    <w:unhideWhenUsed/>
    <w:rsid w:val="009B13B9"/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D01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8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image" Target="media/image11.pn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AHXvRdiCoayDv0alw+N2u7RiA==">AMUW2mVOGLNSegWrLsBELodgwCyDFOSKVc/fjjzUxCCtbgZMFrhaq/F4TekUjyKEvn2tcY2/2rBA2hB0lpmM0i0O3PSH5AHhZKMRoD7DAKR1TV0nc8Ppn8c=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Miettesdediams</dc:creator>
  <cp:lastModifiedBy>Christel Rivert</cp:lastModifiedBy>
  <cp:revision>3</cp:revision>
  <dcterms:created xsi:type="dcterms:W3CDTF">2021-04-20T14:49:00Z</dcterms:created>
  <dcterms:modified xsi:type="dcterms:W3CDTF">2021-04-20T15:27:00Z</dcterms:modified>
</cp:coreProperties>
</file>